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right"/>
        <w:rPr>
          <w:rFonts w:hint="default"/>
        </w:rPr>
      </w:pPr>
      <w:bookmarkStart w:id="0" w:name="_GoBack"/>
      <w:bookmarkEnd w:id="0"/>
    </w:p>
    <w:p>
      <w:pPr>
        <w:pStyle w:val="0"/>
        <w:spacing w:line="400" w:lineRule="exact"/>
        <w:jc w:val="right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年　　月　　日　　</w:t>
      </w:r>
    </w:p>
    <w:p>
      <w:pPr>
        <w:pStyle w:val="0"/>
        <w:spacing w:line="400" w:lineRule="exact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　　　北海道知事　様</w:t>
      </w:r>
    </w:p>
    <w:p>
      <w:pPr>
        <w:pStyle w:val="0"/>
        <w:spacing w:line="400" w:lineRule="exact"/>
        <w:jc w:val="right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（合併しようとする特定非営利活動法人（甲）の名称）　　</w:t>
      </w:r>
    </w:p>
    <w:p>
      <w:pPr>
        <w:pStyle w:val="0"/>
        <w:spacing w:line="400" w:lineRule="exact"/>
        <w:jc w:val="right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代表者の氏名　　　　　　　　　　　　　　　　　　　　</w:t>
      </w:r>
    </w:p>
    <w:p>
      <w:pPr>
        <w:pStyle w:val="0"/>
        <w:spacing w:line="400" w:lineRule="exact"/>
        <w:jc w:val="right"/>
        <w:rPr>
          <w:rFonts w:hint="default"/>
        </w:rPr>
      </w:pPr>
      <w:r>
        <w:rPr>
          <w:rFonts w:hint="default" w:ascii="?l?r ?ｾ’ｩ" w:hAnsi="?l?r ?ｾ’ｩ" w:eastAsia="?l?r ?ｾ’ｩ"/>
          <w:spacing w:val="70"/>
          <w:kern w:val="2"/>
          <w:sz w:val="21"/>
          <w:fitText w:val="1260" w:id="1"/>
        </w:rPr>
        <w:t>電話番</w:t>
      </w:r>
      <w:r>
        <w:rPr>
          <w:rFonts w:hint="default" w:ascii="?l?r ?ｾ’ｩ" w:hAnsi="?l?r ?ｾ’ｩ" w:eastAsia="?l?r ?ｾ’ｩ"/>
          <w:kern w:val="2"/>
          <w:sz w:val="21"/>
          <w:fitText w:val="1260" w:id="1"/>
        </w:rPr>
        <w:t>号</w:t>
      </w:r>
      <w:r>
        <w:rPr>
          <w:rFonts w:hint="default" w:ascii="?l?r ?ｾ’ｩ" w:hAnsi="?l?r ?ｾ’ｩ" w:eastAsia="?l?r ?ｾ’ｩ"/>
          <w:vanish w:val="1"/>
          <w:kern w:val="2"/>
          <w:sz w:val="21"/>
        </w:rPr>
        <w:t>電話番号</w:t>
      </w:r>
      <w:r>
        <w:rPr>
          <w:rFonts w:hint="default" w:ascii="?l?r ?ｾ’ｩ" w:hAnsi="?l?r ?ｾ’ｩ" w:eastAsia="?l?r ?ｾ’ｩ"/>
          <w:kern w:val="2"/>
          <w:sz w:val="21"/>
        </w:rPr>
        <w:t>　　　　　　　　　　　　　　　　　　　　</w:t>
      </w:r>
    </w:p>
    <w:p>
      <w:pPr>
        <w:pStyle w:val="0"/>
        <w:spacing w:line="400" w:lineRule="exact"/>
        <w:jc w:val="right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（合併しようとする特定非営利活動法人（乙）の名称）　　</w:t>
      </w:r>
    </w:p>
    <w:p>
      <w:pPr>
        <w:pStyle w:val="0"/>
        <w:spacing w:line="400" w:lineRule="exact"/>
        <w:jc w:val="right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代表者の氏名　　　　　　　　　　　　　　　　　　　　</w:t>
      </w:r>
    </w:p>
    <w:p>
      <w:pPr>
        <w:pStyle w:val="0"/>
        <w:spacing w:line="400" w:lineRule="exact"/>
        <w:jc w:val="right"/>
        <w:rPr>
          <w:rFonts w:hint="default"/>
        </w:rPr>
      </w:pPr>
      <w:r>
        <w:rPr>
          <w:rFonts w:hint="default" w:ascii="?l?r ?ｾ’ｩ" w:hAnsi="?l?r ?ｾ’ｩ" w:eastAsia="?l?r ?ｾ’ｩ"/>
          <w:spacing w:val="70"/>
          <w:kern w:val="2"/>
          <w:sz w:val="21"/>
          <w:fitText w:val="1260" w:id="2"/>
        </w:rPr>
        <w:t>電話番</w:t>
      </w:r>
      <w:r>
        <w:rPr>
          <w:rFonts w:hint="default" w:ascii="?l?r ?ｾ’ｩ" w:hAnsi="?l?r ?ｾ’ｩ" w:eastAsia="?l?r ?ｾ’ｩ"/>
          <w:kern w:val="2"/>
          <w:sz w:val="21"/>
          <w:fitText w:val="1260" w:id="2"/>
        </w:rPr>
        <w:t>号</w:t>
      </w:r>
      <w:r>
        <w:rPr>
          <w:rFonts w:hint="default" w:ascii="?l?r ?ｾ’ｩ" w:hAnsi="?l?r ?ｾ’ｩ" w:eastAsia="?l?r ?ｾ’ｩ"/>
          <w:vanish w:val="1"/>
          <w:kern w:val="2"/>
          <w:sz w:val="21"/>
        </w:rPr>
        <w:t>電話番号</w:t>
      </w:r>
      <w:r>
        <w:rPr>
          <w:rFonts w:hint="default" w:ascii="?l?r ?ｾ’ｩ" w:hAnsi="?l?r ?ｾ’ｩ" w:eastAsia="?l?r ?ｾ’ｩ"/>
          <w:kern w:val="2"/>
          <w:sz w:val="21"/>
        </w:rPr>
        <w:t>　　　　　　　　　　　　　　　　　　　　</w:t>
      </w:r>
    </w:p>
    <w:p>
      <w:pPr>
        <w:pStyle w:val="0"/>
        <w:spacing w:line="400" w:lineRule="exact"/>
        <w:jc w:val="right"/>
        <w:rPr>
          <w:rFonts w:hint="default"/>
        </w:rPr>
      </w:pPr>
    </w:p>
    <w:p>
      <w:pPr>
        <w:pStyle w:val="0"/>
        <w:spacing w:line="400" w:lineRule="exact"/>
        <w:jc w:val="center"/>
        <w:rPr>
          <w:rFonts w:hint="default"/>
        </w:rPr>
      </w:pPr>
      <w:r>
        <w:rPr>
          <w:rFonts w:hint="default" w:ascii="?l?r ?ｾ’ｩ" w:hAnsi="?l?r ?ｾ’ｩ" w:eastAsia="?l?r ?ｾ’ｩ"/>
          <w:spacing w:val="140"/>
          <w:kern w:val="2"/>
          <w:sz w:val="21"/>
          <w:fitText w:val="3150" w:id="3"/>
        </w:rPr>
        <w:t>合併認証申請</w:t>
      </w:r>
      <w:r>
        <w:rPr>
          <w:rFonts w:hint="default" w:ascii="?l?r ?ｾ’ｩ" w:hAnsi="?l?r ?ｾ’ｩ" w:eastAsia="?l?r ?ｾ’ｩ"/>
          <w:kern w:val="2"/>
          <w:sz w:val="21"/>
          <w:fitText w:val="3150" w:id="3"/>
        </w:rPr>
        <w:t>書</w:t>
      </w:r>
      <w:r>
        <w:rPr>
          <w:rFonts w:hint="default" w:ascii="?l?r ?ｾ’ｩ" w:hAnsi="?l?r ?ｾ’ｩ" w:eastAsia="?l?r ?ｾ’ｩ"/>
          <w:vanish w:val="1"/>
          <w:kern w:val="2"/>
          <w:sz w:val="21"/>
        </w:rPr>
        <w:t>合併認証申請書</w:t>
      </w:r>
    </w:p>
    <w:p>
      <w:pPr>
        <w:pStyle w:val="0"/>
        <w:spacing w:line="400" w:lineRule="exact"/>
        <w:ind w:left="21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　特定非営利活動促進法第</w:t>
      </w:r>
      <w:r>
        <w:rPr>
          <w:rFonts w:hint="default" w:ascii="?l?r ?ｾ’ｩ" w:hAnsi="?l?r ?ｾ’ｩ" w:eastAsia="?l?r ?ｾ’ｩ"/>
          <w:kern w:val="2"/>
          <w:sz w:val="21"/>
        </w:rPr>
        <w:t>34</w:t>
      </w:r>
      <w:r>
        <w:rPr>
          <w:rFonts w:hint="default" w:ascii="?l?r ?ｾ’ｩ" w:hAnsi="?l?r ?ｾ’ｩ" w:eastAsia="?l?r ?ｾ’ｩ"/>
          <w:kern w:val="2"/>
          <w:sz w:val="21"/>
        </w:rPr>
        <w:t>条第５項において準用する同法第</w:t>
      </w:r>
      <w:r>
        <w:rPr>
          <w:rFonts w:hint="default" w:ascii="?l?r ?ｾ’ｩ" w:hAnsi="?l?r ?ｾ’ｩ" w:eastAsia="?l?r ?ｾ’ｩ"/>
          <w:kern w:val="2"/>
          <w:sz w:val="21"/>
        </w:rPr>
        <w:t>10</w:t>
      </w:r>
      <w:r>
        <w:rPr>
          <w:rFonts w:hint="default" w:ascii="?l?r ?ｾ’ｩ" w:hAnsi="?l?r ?ｾ’ｩ" w:eastAsia="?l?r ?ｾ’ｩ"/>
          <w:kern w:val="2"/>
          <w:sz w:val="21"/>
        </w:rPr>
        <w:t>条第１項の規定により、次のとおり合併することについて、認証を受けたいので、申請します。</w:t>
      </w:r>
    </w:p>
    <w:p>
      <w:pPr>
        <w:pStyle w:val="0"/>
        <w:spacing w:line="400" w:lineRule="exact"/>
        <w:jc w:val="center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記</w:t>
      </w:r>
    </w:p>
    <w:p>
      <w:pPr>
        <w:pStyle w:val="0"/>
        <w:spacing w:line="400" w:lineRule="exact"/>
        <w:ind w:left="21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１　</w:t>
      </w:r>
      <w:r>
        <w:rPr>
          <w:rFonts w:hint="eastAsia" w:ascii="?l?r ?ｾ’ｩ" w:hAnsi="?l?r ?ｾ’ｩ" w:eastAsia="?l?r ?ｾ’ｩ"/>
          <w:kern w:val="2"/>
          <w:sz w:val="21"/>
          <w:bdr w:val="single" w:color="auto" w:sz="4" w:space="0"/>
        </w:rPr>
        <w:t>　①　</w:t>
      </w:r>
      <w:r>
        <w:rPr>
          <w:rFonts w:hint="default" w:ascii="?l?r ?ｾ’ｩ" w:hAnsi="?l?r ?ｾ’ｩ" w:eastAsia="?l?r ?ｾ’ｩ"/>
          <w:kern w:val="2"/>
          <w:sz w:val="21"/>
        </w:rPr>
        <w:t>特定非営利活動法人の名称</w:t>
      </w:r>
    </w:p>
    <w:p>
      <w:pPr>
        <w:pStyle w:val="0"/>
        <w:spacing w:line="400" w:lineRule="exact"/>
        <w:ind w:left="21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２　代表者の氏名</w:t>
      </w:r>
    </w:p>
    <w:p>
      <w:pPr>
        <w:pStyle w:val="0"/>
        <w:spacing w:line="400" w:lineRule="exact"/>
        <w:ind w:left="21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３　主たる事務所の所在地</w:t>
      </w:r>
    </w:p>
    <w:p>
      <w:pPr>
        <w:pStyle w:val="0"/>
        <w:spacing w:line="400" w:lineRule="exact"/>
        <w:ind w:left="21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４　その他の事務所の所在地</w:t>
      </w:r>
    </w:p>
    <w:p>
      <w:pPr>
        <w:pStyle w:val="0"/>
        <w:spacing w:line="400" w:lineRule="exact"/>
        <w:ind w:left="21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５　定款に記載された目的</w:t>
      </w:r>
    </w:p>
    <w:p>
      <w:pPr>
        <w:pStyle w:val="0"/>
        <w:spacing w:line="300" w:lineRule="exact"/>
        <w:ind w:left="21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（備考）</w:t>
      </w:r>
    </w:p>
    <w:p>
      <w:pPr>
        <w:pStyle w:val="0"/>
        <w:spacing w:line="300" w:lineRule="exact"/>
        <w:ind w:left="630" w:hanging="21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１　</w:t>
      </w:r>
      <w:r>
        <w:rPr>
          <w:rFonts w:hint="eastAsia" w:ascii="?l?r ?ｾ’ｩ" w:hAnsi="?l?r ?ｾ’ｩ" w:eastAsia="?l?r ?ｾ’ｩ"/>
          <w:kern w:val="2"/>
          <w:sz w:val="21"/>
          <w:bdr w:val="single" w:color="auto" w:sz="4" w:space="0"/>
        </w:rPr>
        <w:t>　①　</w:t>
      </w:r>
      <w:r>
        <w:rPr>
          <w:rFonts w:hint="default" w:ascii="?l?r ?ｾ’ｩ" w:hAnsi="?l?r ?ｾ’ｩ" w:eastAsia="?l?r ?ｾ’ｩ"/>
          <w:kern w:val="2"/>
          <w:sz w:val="21"/>
        </w:rPr>
        <w:t>の部分には、合併の態様に応じて「合併後存続する」又は「合併によって設立する」を記入すること。</w:t>
      </w:r>
    </w:p>
    <w:p>
      <w:pPr>
        <w:pStyle w:val="0"/>
        <w:spacing w:line="300" w:lineRule="exact"/>
        <w:ind w:left="630" w:hanging="21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２　上記３及び４には、事務所の所在地の町名及び番地まで記載すること。</w:t>
      </w:r>
    </w:p>
    <w:p>
      <w:pPr>
        <w:pStyle w:val="0"/>
        <w:spacing w:line="300" w:lineRule="exact"/>
        <w:ind w:left="630" w:hanging="21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３　申請書には、次に掲げる書類を添付すること。</w:t>
      </w:r>
    </w:p>
    <w:p>
      <w:pPr>
        <w:pStyle w:val="0"/>
        <w:spacing w:line="300" w:lineRule="exact"/>
        <w:ind w:left="840" w:hanging="21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(</w:t>
      </w:r>
      <w:r>
        <w:rPr>
          <w:rFonts w:hint="default" w:ascii="?l?r ?ｾ’ｩ" w:hAnsi="?l?r ?ｾ’ｩ" w:eastAsia="?l?r ?ｾ’ｩ"/>
          <w:kern w:val="2"/>
          <w:sz w:val="21"/>
        </w:rPr>
        <w:t>１</w:t>
      </w:r>
      <w:r>
        <w:rPr>
          <w:rFonts w:hint="default" w:ascii="?l?r ?ｾ’ｩ" w:hAnsi="?l?r ?ｾ’ｩ" w:eastAsia="?l?r ?ｾ’ｩ"/>
          <w:kern w:val="2"/>
          <w:sz w:val="21"/>
        </w:rPr>
        <w:t>)</w:t>
      </w:r>
      <w:r>
        <w:rPr>
          <w:rFonts w:hint="default" w:ascii="?l?r ?ｾ’ｩ" w:hAnsi="?l?r ?ｾ’ｩ" w:eastAsia="?l?r ?ｾ’ｩ"/>
          <w:kern w:val="2"/>
          <w:sz w:val="21"/>
        </w:rPr>
        <w:t>　合併の議決をした社員総会の議事録の謄本（法第</w:t>
      </w:r>
      <w:r>
        <w:rPr>
          <w:rFonts w:hint="default" w:ascii="?l?r ?ｾ’ｩ" w:hAnsi="?l?r ?ｾ’ｩ" w:eastAsia="?l?r ?ｾ’ｩ"/>
          <w:kern w:val="2"/>
          <w:sz w:val="21"/>
        </w:rPr>
        <w:t>34</w:t>
      </w:r>
      <w:r>
        <w:rPr>
          <w:rFonts w:hint="default" w:ascii="?l?r ?ｾ’ｩ" w:hAnsi="?l?r ?ｾ’ｩ" w:eastAsia="?l?r ?ｾ’ｩ"/>
          <w:kern w:val="2"/>
          <w:sz w:val="21"/>
        </w:rPr>
        <w:t>条第４項）</w:t>
      </w:r>
    </w:p>
    <w:p>
      <w:pPr>
        <w:pStyle w:val="0"/>
        <w:spacing w:line="300" w:lineRule="exact"/>
        <w:ind w:left="840" w:hanging="21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(</w:t>
      </w:r>
      <w:r>
        <w:rPr>
          <w:rFonts w:hint="default" w:ascii="?l?r ?ｾ’ｩ" w:hAnsi="?l?r ?ｾ’ｩ" w:eastAsia="?l?r ?ｾ’ｩ"/>
          <w:kern w:val="2"/>
          <w:sz w:val="21"/>
        </w:rPr>
        <w:t>２</w:t>
      </w:r>
      <w:r>
        <w:rPr>
          <w:rFonts w:hint="default" w:ascii="?l?r ?ｾ’ｩ" w:hAnsi="?l?r ?ｾ’ｩ" w:eastAsia="?l?r ?ｾ’ｩ"/>
          <w:kern w:val="2"/>
          <w:sz w:val="21"/>
        </w:rPr>
        <w:t>)</w:t>
      </w:r>
      <w:r>
        <w:rPr>
          <w:rFonts w:hint="default" w:ascii="?l?r ?ｾ’ｩ" w:hAnsi="?l?r ?ｾ’ｩ" w:eastAsia="?l?r ?ｾ’ｩ"/>
          <w:kern w:val="2"/>
          <w:sz w:val="21"/>
        </w:rPr>
        <w:t>　定款（法第</w:t>
      </w:r>
      <w:r>
        <w:rPr>
          <w:rFonts w:hint="default" w:ascii="?l?r ?ｾ’ｩ" w:hAnsi="?l?r ?ｾ’ｩ" w:eastAsia="?l?r ?ｾ’ｩ"/>
          <w:kern w:val="2"/>
          <w:sz w:val="21"/>
        </w:rPr>
        <w:t>10</w:t>
      </w:r>
      <w:r>
        <w:rPr>
          <w:rFonts w:hint="default" w:ascii="?l?r ?ｾ’ｩ" w:hAnsi="?l?r ?ｾ’ｩ" w:eastAsia="?l?r ?ｾ’ｩ"/>
          <w:kern w:val="2"/>
          <w:sz w:val="21"/>
        </w:rPr>
        <w:t>条第１項第１号）〔３部〕</w:t>
      </w:r>
    </w:p>
    <w:p>
      <w:pPr>
        <w:pStyle w:val="0"/>
        <w:spacing w:line="300" w:lineRule="exact"/>
        <w:ind w:left="630" w:leftChars="300" w:rightChars="0" w:firstLine="0" w:firstLineChars="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(</w:t>
      </w:r>
      <w:r>
        <w:rPr>
          <w:rFonts w:hint="default" w:ascii="?l?r ?ｾ’ｩ" w:hAnsi="?l?r ?ｾ’ｩ" w:eastAsia="?l?r ?ｾ’ｩ"/>
          <w:kern w:val="2"/>
          <w:sz w:val="21"/>
        </w:rPr>
        <w:t>３</w:t>
      </w:r>
      <w:r>
        <w:rPr>
          <w:rFonts w:hint="default" w:ascii="?l?r ?ｾ’ｩ" w:hAnsi="?l?r ?ｾ’ｩ" w:eastAsia="?l?r ?ｾ’ｩ"/>
          <w:kern w:val="2"/>
          <w:sz w:val="21"/>
        </w:rPr>
        <w:t>)</w:t>
      </w:r>
      <w:r>
        <w:rPr>
          <w:rFonts w:hint="default" w:ascii="?l?r ?ｾ’ｩ" w:hAnsi="?l?r ?ｾ’ｩ" w:eastAsia="?l?r ?ｾ’ｩ"/>
          <w:kern w:val="2"/>
          <w:sz w:val="21"/>
        </w:rPr>
        <w:t>　役員名簿（役員の氏名及び住所又は居所並びに各役員についての報酬の有無　を記載した名簿をいう。）（法第</w:t>
      </w:r>
      <w:r>
        <w:rPr>
          <w:rFonts w:hint="default" w:ascii="?l?r ?ｾ’ｩ" w:hAnsi="?l?r ?ｾ’ｩ" w:eastAsia="?l?r ?ｾ’ｩ"/>
          <w:kern w:val="2"/>
          <w:sz w:val="21"/>
        </w:rPr>
        <w:t>10</w:t>
      </w:r>
      <w:r>
        <w:rPr>
          <w:rFonts w:hint="default" w:ascii="?l?r ?ｾ’ｩ" w:hAnsi="?l?r ?ｾ’ｩ" w:eastAsia="?l?r ?ｾ’ｩ"/>
          <w:kern w:val="2"/>
          <w:sz w:val="21"/>
        </w:rPr>
        <w:t>条第１項第２号イ〕〔３部</w:t>
      </w:r>
      <w:r>
        <w:rPr>
          <w:rFonts w:hint="default" w:ascii="?l?r ?ｾ’ｩ" w:hAnsi="?l?r ?ｾ’ｩ" w:eastAsia="?l?r ?ｾ’ｩ"/>
          <w:kern w:val="2"/>
          <w:sz w:val="21"/>
          <w:u w:val="none" w:color="000000"/>
        </w:rPr>
        <w:t>（うち２部は、役員　の住所又は居所に係る記載の部分を除いたもの）〕</w:t>
      </w:r>
    </w:p>
    <w:p>
      <w:pPr>
        <w:pStyle w:val="0"/>
        <w:spacing w:line="300" w:lineRule="exact"/>
        <w:ind w:left="840" w:hanging="21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(</w:t>
      </w:r>
      <w:r>
        <w:rPr>
          <w:rFonts w:hint="default" w:ascii="?l?r ?ｾ’ｩ" w:hAnsi="?l?r ?ｾ’ｩ" w:eastAsia="?l?r ?ｾ’ｩ"/>
          <w:kern w:val="2"/>
          <w:sz w:val="21"/>
        </w:rPr>
        <w:t>４</w:t>
      </w:r>
      <w:r>
        <w:rPr>
          <w:rFonts w:hint="default" w:ascii="?l?r ?ｾ’ｩ" w:hAnsi="?l?r ?ｾ’ｩ" w:eastAsia="?l?r ?ｾ’ｩ"/>
          <w:kern w:val="2"/>
          <w:sz w:val="21"/>
        </w:rPr>
        <w:t>)</w:t>
      </w:r>
      <w:r>
        <w:rPr>
          <w:rFonts w:hint="default" w:ascii="?l?r ?ｾ’ｩ" w:hAnsi="?l?r ?ｾ’ｩ" w:eastAsia="?l?r ?ｾ’ｩ"/>
          <w:kern w:val="2"/>
          <w:sz w:val="21"/>
        </w:rPr>
        <w:t>　各役員が法第</w:t>
      </w:r>
      <w:r>
        <w:rPr>
          <w:rFonts w:hint="default" w:ascii="?l?r ?ｾ’ｩ" w:hAnsi="?l?r ?ｾ’ｩ" w:eastAsia="?l?r ?ｾ’ｩ"/>
          <w:kern w:val="2"/>
          <w:sz w:val="21"/>
        </w:rPr>
        <w:t>20</w:t>
      </w:r>
      <w:r>
        <w:rPr>
          <w:rFonts w:hint="default" w:ascii="?l?r ?ｾ’ｩ" w:hAnsi="?l?r ?ｾ’ｩ" w:eastAsia="?l?r ?ｾ’ｩ"/>
          <w:kern w:val="2"/>
          <w:sz w:val="21"/>
        </w:rPr>
        <w:t>条各号に該当しないこと及び法第</w:t>
      </w:r>
      <w:r>
        <w:rPr>
          <w:rFonts w:hint="default" w:ascii="?l?r ?ｾ’ｩ" w:hAnsi="?l?r ?ｾ’ｩ" w:eastAsia="?l?r ?ｾ’ｩ"/>
          <w:kern w:val="2"/>
          <w:sz w:val="21"/>
        </w:rPr>
        <w:t>21</w:t>
      </w:r>
      <w:r>
        <w:rPr>
          <w:rFonts w:hint="default" w:ascii="?l?r ?ｾ’ｩ" w:hAnsi="?l?r ?ｾ’ｩ" w:eastAsia="?l?r ?ｾ’ｩ"/>
          <w:kern w:val="2"/>
          <w:sz w:val="21"/>
        </w:rPr>
        <w:t>条の規定に違反しないことを誓約し、並びに就任を承諾する書面の謄本（法第</w:t>
      </w:r>
      <w:r>
        <w:rPr>
          <w:rFonts w:hint="default" w:ascii="?l?r ?ｾ’ｩ" w:hAnsi="?l?r ?ｾ’ｩ" w:eastAsia="?l?r ?ｾ’ｩ"/>
          <w:kern w:val="2"/>
          <w:sz w:val="21"/>
        </w:rPr>
        <w:t>10</w:t>
      </w:r>
      <w:r>
        <w:rPr>
          <w:rFonts w:hint="default" w:ascii="?l?r ?ｾ’ｩ" w:hAnsi="?l?r ?ｾ’ｩ" w:eastAsia="?l?r ?ｾ’ｩ"/>
          <w:kern w:val="2"/>
          <w:sz w:val="21"/>
        </w:rPr>
        <w:t>条第１項第２号ロ）</w:t>
      </w:r>
    </w:p>
    <w:p>
      <w:pPr>
        <w:pStyle w:val="0"/>
        <w:spacing w:line="300" w:lineRule="exact"/>
        <w:ind w:left="840" w:hanging="21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(</w:t>
      </w:r>
      <w:r>
        <w:rPr>
          <w:rFonts w:hint="default" w:ascii="?l?r ?ｾ’ｩ" w:hAnsi="?l?r ?ｾ’ｩ" w:eastAsia="?l?r ?ｾ’ｩ"/>
          <w:kern w:val="2"/>
          <w:sz w:val="21"/>
        </w:rPr>
        <w:t>５</w:t>
      </w:r>
      <w:r>
        <w:rPr>
          <w:rFonts w:hint="default" w:ascii="?l?r ?ｾ’ｩ" w:hAnsi="?l?r ?ｾ’ｩ" w:eastAsia="?l?r ?ｾ’ｩ"/>
          <w:kern w:val="2"/>
          <w:sz w:val="21"/>
        </w:rPr>
        <w:t>)</w:t>
      </w:r>
      <w:r>
        <w:rPr>
          <w:rFonts w:hint="default" w:ascii="?l?r ?ｾ’ｩ" w:hAnsi="?l?r ?ｾ’ｩ" w:eastAsia="?l?r ?ｾ’ｩ"/>
          <w:kern w:val="2"/>
          <w:sz w:val="21"/>
        </w:rPr>
        <w:t>　各役員の住所又は居所を証する書面（法第</w:t>
      </w:r>
      <w:r>
        <w:rPr>
          <w:rFonts w:hint="default" w:ascii="?l?r ?ｾ’ｩ" w:hAnsi="?l?r ?ｾ’ｩ" w:eastAsia="?l?r ?ｾ’ｩ"/>
          <w:kern w:val="2"/>
          <w:sz w:val="21"/>
        </w:rPr>
        <w:t>10</w:t>
      </w:r>
      <w:r>
        <w:rPr>
          <w:rFonts w:hint="default" w:ascii="?l?r ?ｾ’ｩ" w:hAnsi="?l?r ?ｾ’ｩ" w:eastAsia="?l?r ?ｾ’ｩ"/>
          <w:kern w:val="2"/>
          <w:sz w:val="21"/>
        </w:rPr>
        <w:t>条第１項第２号ハ）</w:t>
      </w:r>
    </w:p>
    <w:p>
      <w:pPr>
        <w:pStyle w:val="0"/>
        <w:spacing w:line="300" w:lineRule="exact"/>
        <w:ind w:left="840" w:hanging="21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(</w:t>
      </w:r>
      <w:r>
        <w:rPr>
          <w:rFonts w:hint="default" w:ascii="?l?r ?ｾ’ｩ" w:hAnsi="?l?r ?ｾ’ｩ" w:eastAsia="?l?r ?ｾ’ｩ"/>
          <w:kern w:val="2"/>
          <w:sz w:val="21"/>
        </w:rPr>
        <w:t>６</w:t>
      </w:r>
      <w:r>
        <w:rPr>
          <w:rFonts w:hint="default" w:ascii="?l?r ?ｾ’ｩ" w:hAnsi="?l?r ?ｾ’ｩ" w:eastAsia="?l?r ?ｾ’ｩ"/>
          <w:kern w:val="2"/>
          <w:sz w:val="21"/>
        </w:rPr>
        <w:t>)</w:t>
      </w:r>
      <w:r>
        <w:rPr>
          <w:rFonts w:hint="default" w:ascii="?l?r ?ｾ’ｩ" w:hAnsi="?l?r ?ｾ’ｩ" w:eastAsia="?l?r ?ｾ’ｩ"/>
          <w:kern w:val="2"/>
          <w:sz w:val="21"/>
        </w:rPr>
        <w:t>　社員のうち</w:t>
      </w:r>
      <w:r>
        <w:rPr>
          <w:rFonts w:hint="default" w:ascii="?l?r ?ｾ’ｩ" w:hAnsi="?l?r ?ｾ’ｩ" w:eastAsia="?l?r ?ｾ’ｩ"/>
          <w:kern w:val="2"/>
          <w:sz w:val="21"/>
        </w:rPr>
        <w:t>10</w:t>
      </w:r>
      <w:r>
        <w:rPr>
          <w:rFonts w:hint="default" w:ascii="?l?r ?ｾ’ｩ" w:hAnsi="?l?r ?ｾ’ｩ" w:eastAsia="?l?r ?ｾ’ｩ"/>
          <w:kern w:val="2"/>
          <w:sz w:val="21"/>
        </w:rPr>
        <w:t>人以上の者の氏名（法人にあっては、その名称及び代表者の氏名）及び住所又は居所を記載した書面（法第</w:t>
      </w:r>
      <w:r>
        <w:rPr>
          <w:rFonts w:hint="default" w:ascii="?l?r ?ｾ’ｩ" w:hAnsi="?l?r ?ｾ’ｩ" w:eastAsia="?l?r ?ｾ’ｩ"/>
          <w:kern w:val="2"/>
          <w:sz w:val="21"/>
        </w:rPr>
        <w:t>10</w:t>
      </w:r>
      <w:r>
        <w:rPr>
          <w:rFonts w:hint="default" w:ascii="?l?r ?ｾ’ｩ" w:hAnsi="?l?r ?ｾ’ｩ" w:eastAsia="?l?r ?ｾ’ｩ"/>
          <w:kern w:val="2"/>
          <w:sz w:val="21"/>
        </w:rPr>
        <w:t>条第１項第３号）</w:t>
      </w:r>
    </w:p>
    <w:p>
      <w:pPr>
        <w:pStyle w:val="0"/>
        <w:spacing w:line="300" w:lineRule="exact"/>
        <w:ind w:left="840" w:hanging="21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(</w:t>
      </w:r>
      <w:r>
        <w:rPr>
          <w:rFonts w:hint="default" w:ascii="?l?r ?ｾ’ｩ" w:hAnsi="?l?r ?ｾ’ｩ" w:eastAsia="?l?r ?ｾ’ｩ"/>
          <w:kern w:val="2"/>
          <w:sz w:val="21"/>
        </w:rPr>
        <w:t>７</w:t>
      </w:r>
      <w:r>
        <w:rPr>
          <w:rFonts w:hint="default" w:ascii="?l?r ?ｾ’ｩ" w:hAnsi="?l?r ?ｾ’ｩ" w:eastAsia="?l?r ?ｾ’ｩ"/>
          <w:kern w:val="2"/>
          <w:sz w:val="21"/>
        </w:rPr>
        <w:t>)</w:t>
      </w:r>
      <w:r>
        <w:rPr>
          <w:rFonts w:hint="default" w:ascii="?l?r ?ｾ’ｩ" w:hAnsi="?l?r ?ｾ’ｩ" w:eastAsia="?l?r ?ｾ’ｩ"/>
          <w:kern w:val="2"/>
          <w:sz w:val="21"/>
        </w:rPr>
        <w:t>　法第２条第２項第２号及び法第</w:t>
      </w:r>
      <w:r>
        <w:rPr>
          <w:rFonts w:hint="default" w:ascii="?l?r ?ｾ’ｩ" w:hAnsi="?l?r ?ｾ’ｩ" w:eastAsia="?l?r ?ｾ’ｩ"/>
          <w:kern w:val="2"/>
          <w:sz w:val="21"/>
        </w:rPr>
        <w:t>12</w:t>
      </w:r>
      <w:r>
        <w:rPr>
          <w:rFonts w:hint="default" w:ascii="?l?r ?ｾ’ｩ" w:hAnsi="?l?r ?ｾ’ｩ" w:eastAsia="?l?r ?ｾ’ｩ"/>
          <w:kern w:val="2"/>
          <w:sz w:val="21"/>
        </w:rPr>
        <w:t>条第１項第３号に該当することを確認したことを示す書面（法第</w:t>
      </w:r>
      <w:r>
        <w:rPr>
          <w:rFonts w:hint="default" w:ascii="?l?r ?ｾ’ｩ" w:hAnsi="?l?r ?ｾ’ｩ" w:eastAsia="?l?r ?ｾ’ｩ"/>
          <w:kern w:val="2"/>
          <w:sz w:val="21"/>
        </w:rPr>
        <w:t>10</w:t>
      </w:r>
      <w:r>
        <w:rPr>
          <w:rFonts w:hint="default" w:ascii="?l?r ?ｾ’ｩ" w:hAnsi="?l?r ?ｾ’ｩ" w:eastAsia="?l?r ?ｾ’ｩ"/>
          <w:kern w:val="2"/>
          <w:sz w:val="21"/>
        </w:rPr>
        <w:t>条第１項第４号）</w:t>
      </w:r>
    </w:p>
    <w:p>
      <w:pPr>
        <w:pStyle w:val="0"/>
        <w:spacing w:line="300" w:lineRule="exact"/>
        <w:ind w:left="840" w:hanging="21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(</w:t>
      </w:r>
      <w:r>
        <w:rPr>
          <w:rFonts w:hint="default" w:ascii="?l?r ?ｾ’ｩ" w:hAnsi="?l?r ?ｾ’ｩ" w:eastAsia="?l?r ?ｾ’ｩ"/>
          <w:kern w:val="2"/>
          <w:sz w:val="21"/>
        </w:rPr>
        <w:t>８</w:t>
      </w:r>
      <w:r>
        <w:rPr>
          <w:rFonts w:hint="default" w:ascii="?l?r ?ｾ’ｩ" w:hAnsi="?l?r ?ｾ’ｩ" w:eastAsia="?l?r ?ｾ’ｩ"/>
          <w:kern w:val="2"/>
          <w:sz w:val="21"/>
        </w:rPr>
        <w:t>)</w:t>
      </w:r>
      <w:r>
        <w:rPr>
          <w:rFonts w:hint="default" w:ascii="?l?r ?ｾ’ｩ" w:hAnsi="?l?r ?ｾ’ｩ" w:eastAsia="?l?r ?ｾ’ｩ"/>
          <w:kern w:val="2"/>
          <w:sz w:val="21"/>
        </w:rPr>
        <w:t>　合併趣旨書（法第</w:t>
      </w:r>
      <w:r>
        <w:rPr>
          <w:rFonts w:hint="default" w:ascii="?l?r ?ｾ’ｩ" w:hAnsi="?l?r ?ｾ’ｩ" w:eastAsia="?l?r ?ｾ’ｩ"/>
          <w:kern w:val="2"/>
          <w:sz w:val="21"/>
        </w:rPr>
        <w:t>10</w:t>
      </w:r>
      <w:r>
        <w:rPr>
          <w:rFonts w:hint="default" w:ascii="?l?r ?ｾ’ｩ" w:hAnsi="?l?r ?ｾ’ｩ" w:eastAsia="?l?r ?ｾ’ｩ"/>
          <w:kern w:val="2"/>
          <w:sz w:val="21"/>
        </w:rPr>
        <w:t>条第１項第５号）〔３部〕</w:t>
      </w:r>
    </w:p>
    <w:p>
      <w:pPr>
        <w:pStyle w:val="0"/>
        <w:spacing w:line="300" w:lineRule="exact"/>
        <w:ind w:left="840" w:hanging="21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(</w:t>
      </w:r>
      <w:r>
        <w:rPr>
          <w:rFonts w:hint="default" w:ascii="?l?r ?ｾ’ｩ" w:hAnsi="?l?r ?ｾ’ｩ" w:eastAsia="?l?r ?ｾ’ｩ"/>
          <w:kern w:val="2"/>
          <w:sz w:val="21"/>
        </w:rPr>
        <w:t>９</w:t>
      </w:r>
      <w:r>
        <w:rPr>
          <w:rFonts w:hint="default" w:ascii="?l?r ?ｾ’ｩ" w:hAnsi="?l?r ?ｾ’ｩ" w:eastAsia="?l?r ?ｾ’ｩ"/>
          <w:kern w:val="2"/>
          <w:sz w:val="21"/>
        </w:rPr>
        <w:t>)</w:t>
      </w:r>
      <w:r>
        <w:rPr>
          <w:rFonts w:hint="default" w:ascii="?l?r ?ｾ’ｩ" w:hAnsi="?l?r ?ｾ’ｩ" w:eastAsia="?l?r ?ｾ’ｩ"/>
          <w:kern w:val="2"/>
          <w:sz w:val="21"/>
        </w:rPr>
        <w:t>　合併当初の事業年度及び翌事業年度の事業計画書（法第</w:t>
      </w:r>
      <w:r>
        <w:rPr>
          <w:rFonts w:hint="default" w:ascii="?l?r ?ｾ’ｩ" w:hAnsi="?l?r ?ｾ’ｩ" w:eastAsia="?l?r ?ｾ’ｩ"/>
          <w:kern w:val="2"/>
          <w:sz w:val="21"/>
        </w:rPr>
        <w:t>10</w:t>
      </w:r>
      <w:r>
        <w:rPr>
          <w:rFonts w:hint="default" w:ascii="?l?r ?ｾ’ｩ" w:hAnsi="?l?r ?ｾ’ｩ" w:eastAsia="?l?r ?ｾ’ｩ"/>
          <w:kern w:val="2"/>
          <w:sz w:val="21"/>
        </w:rPr>
        <w:t>条第１項第７号）〔３部〕</w:t>
      </w:r>
    </w:p>
    <w:p>
      <w:pPr>
        <w:pStyle w:val="0"/>
        <w:spacing w:line="300" w:lineRule="exact"/>
        <w:ind w:left="840" w:hanging="21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(10)</w:t>
      </w:r>
      <w:r>
        <w:rPr>
          <w:rFonts w:hint="default" w:ascii="?l?r ?ｾ’ｩ" w:hAnsi="?l?r ?ｾ’ｩ" w:eastAsia="?l?r ?ｾ’ｩ"/>
          <w:kern w:val="2"/>
          <w:sz w:val="21"/>
        </w:rPr>
        <w:t>　合併当初の事業年度及び翌事業年度の活動予算書（法第</w:t>
      </w:r>
      <w:r>
        <w:rPr>
          <w:rFonts w:hint="default" w:ascii="?l?r ?ｾ’ｩ" w:hAnsi="?l?r ?ｾ’ｩ" w:eastAsia="?l?r ?ｾ’ｩ"/>
          <w:kern w:val="2"/>
          <w:sz w:val="21"/>
        </w:rPr>
        <w:t>10</w:t>
      </w:r>
      <w:r>
        <w:rPr>
          <w:rFonts w:hint="default" w:ascii="?l?r ?ｾ’ｩ" w:hAnsi="?l?r ?ｾ’ｩ" w:eastAsia="?l?r ?ｾ’ｩ"/>
          <w:kern w:val="2"/>
          <w:sz w:val="21"/>
        </w:rPr>
        <w:t>条第１項第８号）〔３部〕</w:t>
      </w:r>
    </w:p>
    <w:p>
      <w:pPr>
        <w:pStyle w:val="0"/>
        <w:spacing w:line="300" w:lineRule="exact"/>
        <w:jc w:val="right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（日本産業規格　Ａ４）　</w:t>
      </w:r>
    </w:p>
    <w:sectPr>
      <w:headerReference r:id="rId5" w:type="even"/>
      <w:headerReference r:id="rId6" w:type="default"/>
      <w:footerReference r:id="rId7" w:type="even"/>
      <w:type w:val="continuous"/>
      <w:pgSz w:w="11906" w:h="16838"/>
      <w:pgMar w:top="1420" w:right="1460" w:bottom="850" w:left="2046" w:header="300" w:footer="992" w:gutter="0"/>
      <w:cols w:space="720"/>
      <w:textDirection w:val="lrTb"/>
      <w:docGrid w:type="linesAndChars" w:linePitch="3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S?V?b?N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  <w:p>
    <w:pPr>
      <w:pStyle w:val="15"/>
      <w:jc w:val="both"/>
      <w:rPr>
        <w:rFonts w:hint="default"/>
      </w:rPr>
    </w:pPr>
  </w:p>
  <w:p>
    <w:pPr>
      <w:pStyle w:val="15"/>
      <w:jc w:val="center"/>
      <w:rPr>
        <w:rFonts w:hint="default"/>
      </w:rPr>
    </w:pPr>
  </w:p>
  <w:p>
    <w:pPr>
      <w:pStyle w:val="15"/>
      <w:jc w:val="both"/>
      <w:rPr>
        <w:rFonts w:hint="default"/>
      </w:rPr>
    </w:pPr>
    <w:r>
      <w:rPr>
        <w:rFonts w:hint="default" w:ascii="?l?r ?ｾ’ｩ" w:hAnsi="?l?r ?ｾ’ｩ" w:eastAsia="?l?r ?ｾ’ｩ"/>
        <w:kern w:val="2"/>
        <w:sz w:val="21"/>
      </w:rPr>
      <w:t>別記第</w:t>
    </w:r>
    <w:r>
      <w:rPr>
        <w:rFonts w:hint="default" w:ascii="?l?r ?ｾ’ｩ" w:hAnsi="?l?r ?ｾ’ｩ" w:eastAsia="?l?r ?ｾ’ｩ"/>
        <w:kern w:val="2"/>
        <w:sz w:val="21"/>
      </w:rPr>
      <w:t>11</w:t>
    </w:r>
    <w:r>
      <w:rPr>
        <w:rFonts w:hint="default" w:ascii="?l?r ?ｾ’ｩ" w:hAnsi="?l?r ?ｾ’ｩ" w:eastAsia="?l?r ?ｾ’ｩ"/>
        <w:kern w:val="2"/>
        <w:sz w:val="21"/>
      </w:rPr>
      <w:t>号様式（第２条関係）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evenAndOddHeaders/>
  <w:drawingGridHorizontalSpacing w:val="105"/>
  <w:drawingGridVerticalSpacing w:val="387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?l?r ?ｾ’ｩ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?l?r ?ｾ’ｩ" w:hAnsi="?l?r ?ｾ’ｩ" w:eastAsia="?l?r ?ｾ’ｩ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?l?r ?ｾ’ｩ" w:hAnsi="?l?r ?ｾ’ｩ" w:eastAsia="?l?r ?ｾ’ｩ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?l?r ?ｾ’ｩ" w:hAnsi="?l?r ?ｾ’ｩ" w:eastAsia="?l?r ?ｾ’ｩ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?l?r ?ｾ’ｩ" w:hAnsi="?l?r ?ｾ’ｩ" w:eastAsia="?l?r ?ｾ’ｩ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?l?r ?ｾ’ｩ" w:hAnsi="?l?r ?ｾ’ｩ" w:eastAsia="?l?r ?ｾ’ｩ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17</Words>
  <Characters>796</Characters>
  <Application>JUST Note</Application>
  <Lines>0</Lines>
  <Paragraphs>0</Paragraphs>
  <Company>商品システム開発部</Company>
  <CharactersWithSpaces>915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別記第11号様式</dc:title>
  <dc:creator>第一法規株式会社</dc:creator>
  <cp:lastModifiedBy>大塚 裕之</cp:lastModifiedBy>
  <cp:lastPrinted>2003-04-16T11:29:00Z</cp:lastPrinted>
  <dcterms:created xsi:type="dcterms:W3CDTF">2021-03-31T21:35:00Z</dcterms:created>
  <dcterms:modified xsi:type="dcterms:W3CDTF">2021-08-16T06:09:26Z</dcterms:modified>
  <cp:revision>15</cp:revision>
</cp:coreProperties>
</file>