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別記様式第１５号</w:t>
      </w:r>
      <w:r>
        <w:rPr>
          <w:rFonts w:hint="default"/>
        </w:rPr>
        <w:t>(</w:t>
      </w:r>
      <w:r>
        <w:rPr>
          <w:rFonts w:hint="eastAsia"/>
        </w:rPr>
        <w:t>第９条関係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494"/>
        <w:gridCol w:w="1985"/>
        <w:gridCol w:w="6095"/>
        <w:gridCol w:w="283"/>
      </w:tblGrid>
      <w:tr>
        <w:trPr>
          <w:cantSplit/>
          <w:trHeight w:val="5000" w:hRule="atLeast"/>
        </w:trPr>
        <w:tc>
          <w:tcPr>
            <w:tcW w:w="907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墓地埋葬等届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倶知安町長　　文　字　一　志　　様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使用者　住所　　　　　　　　　　　　　　</w:t>
            </w:r>
          </w:p>
          <w:p>
            <w:pPr>
              <w:pStyle w:val="0"/>
              <w:overflowPunct w:val="0"/>
              <w:spacing w:before="100" w:beforeLines="0" w:beforeAutospacing="0"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spacing w:after="10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墳墓に埋葬等を行いたいので、関係書類を添えて次のとおり届け出ます。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7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埋葬等をされる者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死産の場合は父母の本籍・住所・氏名</w:t>
            </w:r>
            <w:r>
              <w:rPr>
                <w:rFonts w:hint="default"/>
              </w:rPr>
              <w:t>)</w:t>
            </w:r>
          </w:p>
        </w:tc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火葬の場所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857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埋葬等の日時及び場所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埋葬</w:t>
            </w:r>
            <w:r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</w:rPr>
              <w:t>日時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overflowPunct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埋葬等をする墓地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color w:val="FF0000"/>
                <w:u w:val="single" w:color="auto"/>
              </w:rPr>
            </w:pPr>
            <w:r>
              <w:rPr>
                <w:rFonts w:hint="eastAsia"/>
              </w:rPr>
              <w:t>旭ヶ丘霊苑、　　　　</w:t>
            </w:r>
            <w:r>
              <w:rPr>
                <w:rFonts w:hint="eastAsia"/>
                <w:color w:val="000000" w:themeColor="text1"/>
              </w:rPr>
              <w:t>共同墓地、合同納骨塚</w:t>
            </w:r>
          </w:p>
        </w:tc>
        <w:tc>
          <w:tcPr>
            <w:tcW w:w="283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等級　　番・　　　番</w:t>
            </w: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2649" w:hRule="atLeast"/>
        </w:trPr>
        <w:tc>
          <w:tcPr>
            <w:tcW w:w="907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after="100" w:afterLines="0" w:afterAutospacing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spacing w:after="100" w:afterLines="0" w:afterAutospacing="0" w:line="240" w:lineRule="exact"/>
        <w:rPr>
          <w:rFonts w:hint="default"/>
        </w:rPr>
      </w:pPr>
      <w:r>
        <w:rPr>
          <w:rFonts w:hint="eastAsia"/>
        </w:rPr>
        <w:t>添付書類　　　埋葬等をされる者の埋葬許可証、火葬許可証又は改葬許可証</w:t>
      </w:r>
    </w:p>
    <w:p>
      <w:pPr>
        <w:pStyle w:val="0"/>
        <w:overflowPunct w:val="0"/>
        <w:spacing w:after="100" w:afterLines="0" w:afterAutospacing="0" w:line="240" w:lineRule="exact"/>
        <w:rPr>
          <w:rFonts w:hint="default"/>
        </w:rPr>
      </w:pPr>
      <w:r>
        <w:rPr>
          <w:rFonts w:hint="eastAsia"/>
        </w:rPr>
        <w:t>備　　考　１　埋葬等をされる者が複数いる場合は、継続紙に記載してください。</w:t>
      </w:r>
    </w:p>
    <w:p>
      <w:pPr>
        <w:pStyle w:val="0"/>
        <w:overflowPunct w:val="0"/>
        <w:spacing w:after="100" w:afterLines="0" w:afterAutospacing="0" w:line="240" w:lineRule="exact"/>
        <w:rPr>
          <w:rFonts w:hint="default"/>
        </w:rPr>
      </w:pPr>
      <w:r>
        <w:rPr>
          <w:rFonts w:hint="eastAsia"/>
        </w:rPr>
        <w:t>　　　　　２　埋葬等をされる者が使用許可申請書と変更がない場合は「埋葬等をされる者」欄</w:t>
      </w:r>
    </w:p>
    <w:p>
      <w:pPr>
        <w:pStyle w:val="0"/>
        <w:overflowPunct w:val="0"/>
        <w:spacing w:after="100" w:afterLines="0" w:afterAutospacing="0" w:line="240" w:lineRule="exact"/>
        <w:ind w:firstLine="1260" w:firstLineChars="600"/>
        <w:rPr>
          <w:rFonts w:hint="default"/>
        </w:rPr>
      </w:pPr>
      <w:r>
        <w:rPr>
          <w:rFonts w:hint="eastAsia"/>
        </w:rPr>
        <w:t>の記載を省略することができます。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352"/>
        <w:gridCol w:w="1560"/>
        <w:gridCol w:w="6662"/>
        <w:gridCol w:w="283"/>
      </w:tblGrid>
      <w:tr>
        <w:trPr>
          <w:cantSplit/>
          <w:trHeight w:val="567" w:hRule="atLeast"/>
        </w:trPr>
        <w:tc>
          <w:tcPr>
            <w:tcW w:w="907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墓地埋葬等届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継続紙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7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埋葬等をされる者（死産の場合は父母の本籍・住所・氏名）</w:t>
            </w:r>
          </w:p>
        </w:tc>
        <w:tc>
          <w:tcPr>
            <w:tcW w:w="283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1"/>
              </w:rPr>
              <w:t>本</w:t>
            </w:r>
            <w:r>
              <w:rPr>
                <w:rFonts w:hint="eastAsia"/>
                <w:fitText w:val="1260" w:id="1"/>
              </w:rPr>
              <w:t>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2"/>
              </w:rPr>
              <w:t>住</w:t>
            </w:r>
            <w:r>
              <w:rPr>
                <w:rFonts w:hint="eastAsia"/>
                <w:fitText w:val="1260" w:id="2"/>
              </w:rPr>
              <w:t>所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3"/>
              </w:rPr>
              <w:t>氏</w:t>
            </w:r>
            <w:r>
              <w:rPr>
                <w:rFonts w:hint="eastAsia"/>
                <w:fitText w:val="1260" w:id="3"/>
              </w:rPr>
              <w:t>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4"/>
              </w:rPr>
              <w:t>死亡年月</w:t>
            </w:r>
            <w:r>
              <w:rPr>
                <w:rFonts w:hint="eastAsia"/>
                <w:spacing w:val="1"/>
                <w:fitText w:val="1260" w:id="4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5"/>
              </w:rPr>
              <w:t>火葬年月</w:t>
            </w:r>
            <w:r>
              <w:rPr>
                <w:rFonts w:hint="eastAsia"/>
                <w:spacing w:val="1"/>
                <w:fitText w:val="1260" w:id="5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6"/>
              </w:rPr>
              <w:t>火葬の場</w:t>
            </w:r>
            <w:r>
              <w:rPr>
                <w:rFonts w:hint="eastAsia"/>
                <w:spacing w:val="1"/>
                <w:fitText w:val="1260" w:id="6"/>
              </w:rPr>
              <w:t>所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857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埋葬等をされる者（死産の場合は父母の本籍・住所・氏名）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7"/>
              </w:rPr>
              <w:t>本</w:t>
            </w:r>
            <w:r>
              <w:rPr>
                <w:rFonts w:hint="eastAsia"/>
                <w:fitText w:val="1260" w:id="7"/>
              </w:rPr>
              <w:t>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8"/>
              </w:rPr>
              <w:t>住</w:t>
            </w:r>
            <w:r>
              <w:rPr>
                <w:rFonts w:hint="eastAsia"/>
                <w:fitText w:val="1260" w:id="8"/>
              </w:rPr>
              <w:t>所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9"/>
              </w:rPr>
              <w:t>氏</w:t>
            </w:r>
            <w:r>
              <w:rPr>
                <w:rFonts w:hint="eastAsia"/>
                <w:fitText w:val="1260" w:id="9"/>
              </w:rPr>
              <w:t>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10"/>
              </w:rPr>
              <w:t>死亡年月</w:t>
            </w:r>
            <w:r>
              <w:rPr>
                <w:rFonts w:hint="eastAsia"/>
                <w:spacing w:val="1"/>
                <w:fitText w:val="1260" w:id="10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11"/>
              </w:rPr>
              <w:t>火葬年月</w:t>
            </w:r>
            <w:r>
              <w:rPr>
                <w:rFonts w:hint="eastAsia"/>
                <w:spacing w:val="1"/>
                <w:fitText w:val="1260" w:id="11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12"/>
              </w:rPr>
              <w:t>火葬の場</w:t>
            </w:r>
            <w:r>
              <w:rPr>
                <w:rFonts w:hint="eastAsia"/>
                <w:spacing w:val="1"/>
                <w:fitText w:val="1260" w:id="12"/>
              </w:rPr>
              <w:t>所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857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埋葬等をされる者（死産の場合は父母の本籍・住所・氏名）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13"/>
              </w:rPr>
              <w:t>本</w:t>
            </w:r>
            <w:r>
              <w:rPr>
                <w:rFonts w:hint="eastAsia"/>
                <w:fitText w:val="1260" w:id="13"/>
              </w:rPr>
              <w:t>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14"/>
              </w:rPr>
              <w:t>住</w:t>
            </w:r>
            <w:r>
              <w:rPr>
                <w:rFonts w:hint="eastAsia"/>
                <w:fitText w:val="1260" w:id="14"/>
              </w:rPr>
              <w:t>所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15"/>
              </w:rPr>
              <w:t>氏</w:t>
            </w:r>
            <w:r>
              <w:rPr>
                <w:rFonts w:hint="eastAsia"/>
                <w:fitText w:val="1260" w:id="15"/>
              </w:rPr>
              <w:t>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16"/>
              </w:rPr>
              <w:t>死亡年月</w:t>
            </w:r>
            <w:r>
              <w:rPr>
                <w:rFonts w:hint="eastAsia"/>
                <w:spacing w:val="1"/>
                <w:fitText w:val="1260" w:id="16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17"/>
              </w:rPr>
              <w:t>火葬年月</w:t>
            </w:r>
            <w:r>
              <w:rPr>
                <w:rFonts w:hint="eastAsia"/>
                <w:spacing w:val="1"/>
                <w:fitText w:val="1260" w:id="17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18"/>
              </w:rPr>
              <w:t>火葬の場</w:t>
            </w:r>
            <w:r>
              <w:rPr>
                <w:rFonts w:hint="eastAsia"/>
                <w:spacing w:val="1"/>
                <w:fitText w:val="1260" w:id="18"/>
              </w:rPr>
              <w:t>所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857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埋葬等をされる者（死産の場合は父母の本籍・住所・氏名）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19"/>
              </w:rPr>
              <w:t>本</w:t>
            </w:r>
            <w:r>
              <w:rPr>
                <w:rFonts w:hint="eastAsia"/>
                <w:fitText w:val="1260" w:id="19"/>
              </w:rPr>
              <w:t>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20"/>
              </w:rPr>
              <w:t>住</w:t>
            </w:r>
            <w:r>
              <w:rPr>
                <w:rFonts w:hint="eastAsia"/>
                <w:fitText w:val="1260" w:id="20"/>
              </w:rPr>
              <w:t>所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21"/>
              </w:rPr>
              <w:t>氏</w:t>
            </w:r>
            <w:r>
              <w:rPr>
                <w:rFonts w:hint="eastAsia"/>
                <w:fitText w:val="1260" w:id="21"/>
              </w:rPr>
              <w:t>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22"/>
              </w:rPr>
              <w:t>死亡年月</w:t>
            </w:r>
            <w:r>
              <w:rPr>
                <w:rFonts w:hint="eastAsia"/>
                <w:spacing w:val="1"/>
                <w:fitText w:val="1260" w:id="22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23"/>
              </w:rPr>
              <w:t>火葬年月</w:t>
            </w:r>
            <w:r>
              <w:rPr>
                <w:rFonts w:hint="eastAsia"/>
                <w:spacing w:val="1"/>
                <w:fitText w:val="1260" w:id="23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24"/>
              </w:rPr>
              <w:t>火葬の場</w:t>
            </w:r>
            <w:r>
              <w:rPr>
                <w:rFonts w:hint="eastAsia"/>
                <w:spacing w:val="1"/>
                <w:fitText w:val="1260" w:id="24"/>
              </w:rPr>
              <w:t>所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857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埋葬等をされる者（死産の場合は父母の本籍・住所・氏名）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25"/>
              </w:rPr>
              <w:t>本</w:t>
            </w:r>
            <w:r>
              <w:rPr>
                <w:rFonts w:hint="eastAsia"/>
                <w:fitText w:val="1260" w:id="25"/>
              </w:rPr>
              <w:t>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26"/>
              </w:rPr>
              <w:t>住</w:t>
            </w:r>
            <w:r>
              <w:rPr>
                <w:rFonts w:hint="eastAsia"/>
                <w:fitText w:val="1260" w:id="26"/>
              </w:rPr>
              <w:t>所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27"/>
              </w:rPr>
              <w:t>氏</w:t>
            </w:r>
            <w:r>
              <w:rPr>
                <w:rFonts w:hint="eastAsia"/>
                <w:fitText w:val="1260" w:id="27"/>
              </w:rPr>
              <w:t>名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28"/>
              </w:rPr>
              <w:t>死亡年月</w:t>
            </w:r>
            <w:r>
              <w:rPr>
                <w:rFonts w:hint="eastAsia"/>
                <w:spacing w:val="1"/>
                <w:fitText w:val="1260" w:id="28"/>
              </w:rPr>
              <w:t>日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29"/>
              </w:rPr>
              <w:t>火葬年月</w:t>
            </w:r>
            <w:r>
              <w:rPr>
                <w:rFonts w:hint="eastAsia"/>
                <w:spacing w:val="1"/>
                <w:fitText w:val="1260" w:id="29"/>
              </w:rPr>
              <w:t>日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9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30"/>
              </w:rPr>
              <w:t>火葬の場</w:t>
            </w:r>
            <w:r>
              <w:rPr>
                <w:rFonts w:hint="eastAsia"/>
                <w:spacing w:val="1"/>
                <w:fitText w:val="1260" w:id="30"/>
              </w:rPr>
              <w:t>所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907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rPr>
          <w:rFonts w:hint="default"/>
        </w:rPr>
      </w:pPr>
    </w:p>
    <w:sectPr>
      <w:type w:val="nextColumn"/>
      <w:pgSz w:w="11904" w:h="16836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3</Pages>
  <Words>0</Words>
  <Characters>581</Characters>
  <Application>JUST Note</Application>
  <Lines>841</Lines>
  <Paragraphs>109</Paragraphs>
  <CharactersWithSpaces>823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別記様式第8号(第9条関係)</dc:title>
  <dc:creator>デジタル</dc:creator>
  <cp:lastModifiedBy>力田 拓磨</cp:lastModifiedBy>
  <cp:lastPrinted>2022-06-13T07:00:21Z</cp:lastPrinted>
  <dcterms:created xsi:type="dcterms:W3CDTF">2018-06-01T04:14:00Z</dcterms:created>
  <dcterms:modified xsi:type="dcterms:W3CDTF">2024-06-26T01:58:11Z</dcterms:modified>
  <cp:revision>6</cp:revision>
</cp:coreProperties>
</file>