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F6" w:rsidRDefault="00FA0BA8">
      <w:pPr>
        <w:spacing w:after="120"/>
      </w:pPr>
      <w:bookmarkStart w:id="0" w:name="_GoBack"/>
      <w:bookmarkEnd w:id="0"/>
      <w:r>
        <w:rPr>
          <w:rFonts w:hint="eastAsia"/>
        </w:rPr>
        <w:t>別記様式第</w:t>
      </w:r>
      <w:r>
        <w:t>10</w:t>
      </w:r>
      <w:r>
        <w:rPr>
          <w:rFonts w:hint="eastAsia"/>
        </w:rPr>
        <w:t>号（第</w:t>
      </w:r>
      <w:r>
        <w:t>17</w:t>
      </w:r>
      <w:r>
        <w:rPr>
          <w:rFonts w:hint="eastAsia"/>
        </w:rPr>
        <w:t>条関係）</w:t>
      </w:r>
      <w:r w:rsidR="001F6E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2021205</wp:posOffset>
                </wp:positionV>
                <wp:extent cx="2065020" cy="330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330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8BE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8.85pt;margin-top:159.15pt;width:162.6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" strokeweight=".5pt">
                <w10:anchorlock/>
              </v:shape>
            </w:pict>
          </mc:Fallback>
        </mc:AlternateConten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3480"/>
        <w:gridCol w:w="492"/>
        <w:gridCol w:w="2226"/>
        <w:gridCol w:w="142"/>
        <w:gridCol w:w="142"/>
        <w:gridCol w:w="286"/>
      </w:tblGrid>
      <w:tr w:rsidR="00814BF6" w:rsidTr="00027895">
        <w:tblPrEx>
          <w:tblCellMar>
            <w:top w:w="0" w:type="dxa"/>
            <w:bottom w:w="0" w:type="dxa"/>
          </w:tblCellMar>
        </w:tblPrEx>
        <w:tc>
          <w:tcPr>
            <w:tcW w:w="806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14BF6" w:rsidRDefault="00814BF6" w:rsidP="00820A5C">
            <w:pPr>
              <w:spacing w:before="240" w:line="210" w:lineRule="exact"/>
              <w:ind w:right="840"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一般廃棄物</w:t>
            </w:r>
            <w:r w:rsidR="00027895">
              <w:rPr>
                <w:rFonts w:cs="ＭＳ 明朝" w:hint="eastAsia"/>
              </w:rPr>
              <w:t>処理（収集運搬・処分）業許可申請事項変更届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14BF6" w:rsidRDefault="00814BF6">
            <w:pPr>
              <w:spacing w:line="210" w:lineRule="exact"/>
              <w:rPr>
                <w:rFonts w:cs="Times New Roman"/>
              </w:rPr>
            </w:pPr>
          </w:p>
        </w:tc>
      </w:tr>
      <w:tr w:rsidR="00814BF6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4BF6" w:rsidRDefault="00814B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  <w:p w:rsidR="00814BF6" w:rsidRDefault="00814BF6" w:rsidP="008329F8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　　月　　日　</w:t>
            </w:r>
          </w:p>
          <w:p w:rsidR="00814BF6" w:rsidRDefault="00814BF6" w:rsidP="008329F8">
            <w:pPr>
              <w:wordWrap w:val="0"/>
              <w:rPr>
                <w:rFonts w:cs="Times New Roman"/>
              </w:rPr>
            </w:pPr>
          </w:p>
          <w:p w:rsidR="00814BF6" w:rsidRDefault="00814BF6" w:rsidP="008329F8">
            <w:pPr>
              <w:wordWrap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FA0BA8">
              <w:rPr>
                <w:rFonts w:hint="eastAsia"/>
              </w:rPr>
              <w:t>倶知安町長　様</w:t>
            </w:r>
          </w:p>
          <w:p w:rsidR="00814BF6" w:rsidRDefault="00814BF6" w:rsidP="008329F8">
            <w:pPr>
              <w:wordWrap w:val="0"/>
              <w:rPr>
                <w:rFonts w:cs="Times New Roman"/>
              </w:rPr>
            </w:pPr>
          </w:p>
          <w:p w:rsidR="00814BF6" w:rsidRDefault="00814BF6" w:rsidP="008329F8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申請者　</w:t>
            </w:r>
            <w:r>
              <w:rPr>
                <w:rFonts w:cs="ＭＳ 明朝" w:hint="eastAsia"/>
                <w:spacing w:val="105"/>
              </w:rPr>
              <w:t>住</w:t>
            </w:r>
            <w:r>
              <w:rPr>
                <w:rFonts w:cs="ＭＳ 明朝" w:hint="eastAsia"/>
              </w:rPr>
              <w:t xml:space="preserve">所　　　　　　　　　　　　　</w:t>
            </w:r>
          </w:p>
          <w:p w:rsidR="00814BF6" w:rsidRDefault="00814BF6" w:rsidP="008329F8">
            <w:pPr>
              <w:wordWrap w:val="0"/>
              <w:spacing w:before="120" w:after="120"/>
              <w:jc w:val="right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氏</w:t>
            </w:r>
            <w:r w:rsidR="007176D6">
              <w:rPr>
                <w:rFonts w:cs="ＭＳ 明朝" w:hint="eastAsia"/>
              </w:rPr>
              <w:t>名　　　　　　　　　　　㊞</w:t>
            </w:r>
            <w:r>
              <w:rPr>
                <w:rFonts w:cs="ＭＳ 明朝" w:hint="eastAsia"/>
              </w:rPr>
              <w:t xml:space="preserve">　</w:t>
            </w:r>
          </w:p>
          <w:p w:rsidR="00814BF6" w:rsidRDefault="00814BF6" w:rsidP="008329F8">
            <w:pPr>
              <w:wordWrap w:val="0"/>
              <w:spacing w:before="120" w:line="300" w:lineRule="exact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法人にあっては、主たる事務所の　</w:t>
            </w:r>
          </w:p>
          <w:p w:rsidR="00814BF6" w:rsidRDefault="00814BF6" w:rsidP="008329F8">
            <w:pPr>
              <w:wordWrap w:val="0"/>
              <w:spacing w:after="120" w:line="300" w:lineRule="exact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所在地、名称及び代表者の氏名　　</w:t>
            </w:r>
          </w:p>
          <w:p w:rsidR="00814BF6" w:rsidRDefault="00814BF6" w:rsidP="008329F8">
            <w:pPr>
              <w:wordWrap w:val="0"/>
              <w:spacing w:before="120" w:after="120"/>
              <w:jc w:val="right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電</w:t>
            </w:r>
            <w:r>
              <w:rPr>
                <w:rFonts w:cs="ＭＳ 明朝" w:hint="eastAsia"/>
              </w:rPr>
              <w:t xml:space="preserve">話　　　　</w:t>
            </w:r>
            <w:r>
              <w:t>(</w:t>
            </w:r>
            <w:r>
              <w:rPr>
                <w:rFonts w:cs="ＭＳ 明朝" w:hint="eastAsia"/>
              </w:rPr>
              <w:t xml:space="preserve">　　</w:t>
            </w:r>
            <w:r>
              <w:t>)</w:t>
            </w:r>
            <w:r>
              <w:rPr>
                <w:rFonts w:cs="ＭＳ 明朝" w:hint="eastAsia"/>
              </w:rPr>
              <w:t xml:space="preserve">　　　　　　</w:t>
            </w:r>
          </w:p>
          <w:p w:rsidR="00814BF6" w:rsidRDefault="00814BF6">
            <w:pPr>
              <w:rPr>
                <w:rFonts w:cs="Times New Roman"/>
              </w:rPr>
            </w:pPr>
          </w:p>
        </w:tc>
      </w:tr>
      <w:tr w:rsidR="00814BF6" w:rsidTr="0026586A">
        <w:tblPrEx>
          <w:tblCellMar>
            <w:top w:w="0" w:type="dxa"/>
            <w:bottom w:w="0" w:type="dxa"/>
          </w:tblCellMar>
        </w:tblPrEx>
        <w:tc>
          <w:tcPr>
            <w:tcW w:w="792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4BF6" w:rsidRDefault="00814BF6" w:rsidP="00027895">
            <w:pPr>
              <w:ind w:leftChars="100" w:left="21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26586A">
              <w:rPr>
                <w:rFonts w:cs="ＭＳ 明朝" w:hint="eastAsia"/>
              </w:rPr>
              <w:t xml:space="preserve">　　　年　　月　　日</w:t>
            </w:r>
            <w:r>
              <w:rPr>
                <w:rFonts w:cs="ＭＳ 明朝" w:hint="eastAsia"/>
              </w:rPr>
              <w:t>第　　号で許可を受けた一般廃棄物</w:t>
            </w:r>
            <w:r w:rsidR="0026586A">
              <w:rPr>
                <w:rFonts w:cs="ＭＳ 明朝" w:hint="eastAsia"/>
              </w:rPr>
              <w:t>処理（収集運搬・処分）業に係る次の事項について変更したので</w:t>
            </w:r>
            <w:r w:rsidR="00027895">
              <w:rPr>
                <w:rFonts w:cs="ＭＳ 明朝" w:hint="eastAsia"/>
              </w:rPr>
              <w:t>廃棄物の処理及び清掃に関する法律第</w:t>
            </w:r>
            <w:r w:rsidR="00027895">
              <w:t>7</w:t>
            </w:r>
            <w:r w:rsidR="00027895">
              <w:rPr>
                <w:rFonts w:cs="ＭＳ 明朝" w:hint="eastAsia"/>
              </w:rPr>
              <w:t>条の</w:t>
            </w:r>
            <w:r w:rsidR="00027895">
              <w:t>2</w:t>
            </w:r>
            <w:r w:rsidR="00027895">
              <w:rPr>
                <w:rFonts w:cs="ＭＳ 明朝" w:hint="eastAsia"/>
              </w:rPr>
              <w:t>第</w:t>
            </w:r>
            <w:r w:rsidR="00027895">
              <w:t>3</w:t>
            </w:r>
            <w:r w:rsidR="00027895">
              <w:rPr>
                <w:rFonts w:cs="ＭＳ 明朝" w:hint="eastAsia"/>
              </w:rPr>
              <w:t>項の規定により届け出ます。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BF6" w:rsidRDefault="00814BF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4BF6" w:rsidRDefault="00814BF6">
            <w:pPr>
              <w:rPr>
                <w:rFonts w:cs="Times New Roman"/>
              </w:rPr>
            </w:pPr>
          </w:p>
        </w:tc>
      </w:tr>
      <w:tr w:rsidR="00814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14BF6" w:rsidRDefault="00814BF6">
            <w:pPr>
              <w:spacing w:before="60" w:after="120" w:line="400" w:lineRule="exact"/>
              <w:rPr>
                <w:rFonts w:cs="Times New Roman"/>
              </w:rPr>
            </w:pPr>
          </w:p>
        </w:tc>
      </w:tr>
      <w:tr w:rsidR="00814BF6">
        <w:tblPrEx>
          <w:tblCellMar>
            <w:top w:w="0" w:type="dxa"/>
            <w:bottom w:w="0" w:type="dxa"/>
          </w:tblCellMar>
        </w:tblPrEx>
        <w:trPr>
          <w:cantSplit/>
          <w:trHeight w:val="1355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814BF6" w:rsidRDefault="00814BF6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変更の内容</w:t>
            </w:r>
          </w:p>
        </w:tc>
        <w:tc>
          <w:tcPr>
            <w:tcW w:w="6768" w:type="dxa"/>
            <w:gridSpan w:val="6"/>
            <w:tcBorders>
              <w:right w:val="single" w:sz="12" w:space="0" w:color="auto"/>
            </w:tcBorders>
          </w:tcPr>
          <w:p w:rsidR="00814BF6" w:rsidRDefault="00814BF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814BF6">
        <w:tblPrEx>
          <w:tblCellMar>
            <w:top w:w="0" w:type="dxa"/>
            <w:bottom w:w="0" w:type="dxa"/>
          </w:tblCellMar>
        </w:tblPrEx>
        <w:trPr>
          <w:cantSplit/>
          <w:trHeight w:val="1355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814BF6" w:rsidRDefault="00814BF6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変更の理由</w:t>
            </w:r>
          </w:p>
        </w:tc>
        <w:tc>
          <w:tcPr>
            <w:tcW w:w="6768" w:type="dxa"/>
            <w:gridSpan w:val="6"/>
            <w:tcBorders>
              <w:right w:val="single" w:sz="12" w:space="0" w:color="auto"/>
            </w:tcBorders>
          </w:tcPr>
          <w:p w:rsidR="00814BF6" w:rsidRDefault="00814BF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814BF6">
        <w:tblPrEx>
          <w:tblCellMar>
            <w:top w:w="0" w:type="dxa"/>
            <w:bottom w:w="0" w:type="dxa"/>
          </w:tblCellMar>
        </w:tblPrEx>
        <w:trPr>
          <w:cantSplit/>
          <w:trHeight w:val="1355"/>
        </w:trPr>
        <w:tc>
          <w:tcPr>
            <w:tcW w:w="5208" w:type="dxa"/>
            <w:gridSpan w:val="2"/>
            <w:tcBorders>
              <w:left w:val="single" w:sz="12" w:space="0" w:color="auto"/>
            </w:tcBorders>
          </w:tcPr>
          <w:p w:rsidR="00814BF6" w:rsidRDefault="00814BF6">
            <w:pPr>
              <w:spacing w:before="60"/>
              <w:rPr>
                <w:rFonts w:cs="Times New Roman"/>
              </w:rPr>
            </w:pPr>
            <w:r>
              <w:rPr>
                <w:rFonts w:cs="ＭＳ 明朝" w:hint="eastAsia"/>
              </w:rPr>
              <w:t>※備考</w:t>
            </w:r>
          </w:p>
          <w:p w:rsidR="00814BF6" w:rsidRDefault="00814BF6">
            <w:pPr>
              <w:rPr>
                <w:rFonts w:cs="Times New Roman"/>
              </w:rPr>
            </w:pPr>
          </w:p>
          <w:p w:rsidR="00814BF6" w:rsidRDefault="00814BF6">
            <w:pPr>
              <w:rPr>
                <w:rFonts w:cs="Times New Roman"/>
              </w:rPr>
            </w:pPr>
          </w:p>
          <w:p w:rsidR="00814BF6" w:rsidRDefault="00814BF6">
            <w:pPr>
              <w:rPr>
                <w:rFonts w:cs="Times New Roman"/>
              </w:rPr>
            </w:pPr>
          </w:p>
          <w:p w:rsidR="00814BF6" w:rsidRDefault="00814BF6">
            <w:pPr>
              <w:rPr>
                <w:rFonts w:cs="Times New Roman"/>
              </w:rPr>
            </w:pPr>
          </w:p>
        </w:tc>
        <w:tc>
          <w:tcPr>
            <w:tcW w:w="492" w:type="dxa"/>
            <w:textDirection w:val="tbRlV"/>
            <w:vAlign w:val="center"/>
          </w:tcPr>
          <w:p w:rsidR="00814BF6" w:rsidRDefault="00814BF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※受付欄</w:t>
            </w:r>
          </w:p>
        </w:tc>
        <w:tc>
          <w:tcPr>
            <w:tcW w:w="2796" w:type="dxa"/>
            <w:gridSpan w:val="4"/>
            <w:tcBorders>
              <w:right w:val="single" w:sz="12" w:space="0" w:color="auto"/>
            </w:tcBorders>
            <w:vAlign w:val="center"/>
          </w:tcPr>
          <w:p w:rsidR="00814BF6" w:rsidRDefault="00814BF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814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BF6" w:rsidRDefault="00814BF6">
            <w:pPr>
              <w:spacing w:before="160" w:after="160"/>
              <w:rPr>
                <w:rFonts w:cs="Times New Roman"/>
              </w:rPr>
            </w:pPr>
            <w:r>
              <w:rPr>
                <w:rFonts w:cs="ＭＳ 明朝" w:hint="eastAsia"/>
              </w:rPr>
              <w:t>注　※印の欄は、記入しないでください。</w:t>
            </w:r>
          </w:p>
        </w:tc>
      </w:tr>
    </w:tbl>
    <w:p w:rsidR="00814BF6" w:rsidRDefault="00814BF6">
      <w:pPr>
        <w:spacing w:before="120" w:line="400" w:lineRule="exact"/>
        <w:ind w:left="630" w:hanging="630"/>
        <w:rPr>
          <w:rFonts w:cs="Times New Roman"/>
        </w:rPr>
      </w:pPr>
      <w:r>
        <w:rPr>
          <w:rFonts w:cs="ＭＳ 明朝" w:hint="eastAsia"/>
        </w:rPr>
        <w:t xml:space="preserve">　備考　この様式により難いときは、この様式に準じた別の様式を使用することができる。</w:t>
      </w:r>
    </w:p>
    <w:p w:rsidR="00814BF6" w:rsidRDefault="00814BF6">
      <w:pPr>
        <w:rPr>
          <w:rFonts w:cs="Times New Roman"/>
        </w:rPr>
      </w:pPr>
    </w:p>
    <w:sectPr w:rsidR="00814B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A4" w:rsidRDefault="006705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05A4" w:rsidRDefault="006705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03" w:rsidRDefault="009D0D0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03" w:rsidRDefault="009D0D0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03" w:rsidRDefault="009D0D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A4" w:rsidRDefault="006705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05A4" w:rsidRDefault="006705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03" w:rsidRDefault="009D0D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F6" w:rsidRPr="0055093A" w:rsidRDefault="00814BF6" w:rsidP="0055093A">
    <w:pPr>
      <w:pStyle w:val="a6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03" w:rsidRDefault="009D0D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F6"/>
    <w:rsid w:val="00027895"/>
    <w:rsid w:val="001F6EBA"/>
    <w:rsid w:val="0026586A"/>
    <w:rsid w:val="002D76B3"/>
    <w:rsid w:val="00314758"/>
    <w:rsid w:val="004F6DE1"/>
    <w:rsid w:val="00506872"/>
    <w:rsid w:val="0055093A"/>
    <w:rsid w:val="006705A4"/>
    <w:rsid w:val="007176D6"/>
    <w:rsid w:val="00813808"/>
    <w:rsid w:val="00814BF6"/>
    <w:rsid w:val="00820A5C"/>
    <w:rsid w:val="008329F8"/>
    <w:rsid w:val="009D0D03"/>
    <w:rsid w:val="00AE61DD"/>
    <w:rsid w:val="00BC79AC"/>
    <w:rsid w:val="00BF6BDB"/>
    <w:rsid w:val="00CD1D46"/>
    <w:rsid w:val="00F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ED53D4-0045-41FA-BED0-3E6A507C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BF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814BF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customStyle="1" w:styleId="aa">
    <w:name w:val="右寄せ２"/>
    <w:basedOn w:val="a"/>
    <w:uiPriority w:val="99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uiPriority w:val="99"/>
    <w:pPr>
      <w:ind w:right="420"/>
      <w:jc w:val="right"/>
    </w:pPr>
  </w:style>
  <w:style w:type="paragraph" w:customStyle="1" w:styleId="1">
    <w:name w:val="右寄せ1"/>
    <w:basedOn w:val="a"/>
    <w:autoRedefine/>
    <w:uiPriority w:val="99"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_x000d_</dc:subject>
  <dc:creator>第一法規株式会社</dc:creator>
  <cp:keywords>_x000d_</cp:keywords>
  <dc:description/>
  <cp:lastModifiedBy>yamamoto</cp:lastModifiedBy>
  <cp:revision>2</cp:revision>
  <cp:lastPrinted>2012-09-05T07:33:00Z</cp:lastPrinted>
  <dcterms:created xsi:type="dcterms:W3CDTF">2014-03-09T05:53:00Z</dcterms:created>
  <dcterms:modified xsi:type="dcterms:W3CDTF">2014-03-09T05:53:00Z</dcterms:modified>
</cp:coreProperties>
</file>