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default"/>
          <w:b w:val="1"/>
        </w:rPr>
      </w:pPr>
      <w:r>
        <w:rPr>
          <w:rFonts w:hint="eastAsia"/>
          <w:b w:val="1"/>
          <w:sz w:val="28"/>
        </w:rPr>
        <w:t>倶知安町下水道排水設備指定工事店の申請に関する注意事項</w:t>
      </w:r>
    </w:p>
    <w:p>
      <w:pPr>
        <w:pStyle w:val="0"/>
        <w:spacing w:line="300" w:lineRule="exact"/>
        <w:rPr>
          <w:rFonts w:hint="default"/>
        </w:rPr>
      </w:pPr>
      <w:r>
        <w:rPr>
          <w:rFonts w:hint="eastAsia"/>
          <w:b w:val="1"/>
        </w:rPr>
        <w:t>　</w:t>
      </w:r>
    </w:p>
    <w:p>
      <w:pPr>
        <w:pStyle w:val="0"/>
        <w:spacing w:line="300" w:lineRule="exact"/>
        <w:ind w:firstLine="210" w:firstLineChars="100"/>
        <w:rPr>
          <w:rFonts w:hint="default"/>
        </w:rPr>
      </w:pPr>
      <w:bookmarkStart w:id="0" w:name="_GoBack"/>
      <w:bookmarkEnd w:id="0"/>
      <w:r>
        <w:rPr>
          <w:rFonts w:hint="eastAsia"/>
        </w:rPr>
        <w:t>排水設備工事は、倶知安町下水道条例第７条により、町の指定工事店でなければ行えないこととなっています。</w:t>
      </w:r>
    </w:p>
    <w:p>
      <w:pPr>
        <w:pStyle w:val="0"/>
        <w:spacing w:line="300" w:lineRule="exact"/>
        <w:rPr>
          <w:rFonts w:hint="default"/>
        </w:rPr>
      </w:pPr>
      <w:r>
        <w:rPr>
          <w:rFonts w:hint="eastAsia"/>
        </w:rPr>
        <w:t>　そのため、工事店の指定を受けるためには、町に指定申請をしなければなりません。</w:t>
      </w:r>
    </w:p>
    <w:p>
      <w:pPr>
        <w:pStyle w:val="0"/>
        <w:rPr>
          <w:rFonts w:hint="default"/>
          <w:b w:val="1"/>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align>center</wp:align>
                </wp:positionH>
                <wp:positionV relativeFrom="paragraph">
                  <wp:posOffset>209550</wp:posOffset>
                </wp:positionV>
                <wp:extent cx="5761990" cy="208534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761990" cy="208534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 style="mso-wrap-distance-right:9pt;mso-wrap-distance-bottom:0pt;margin-top:16.5pt;mso-position-vertical-relative:text;mso-position-horizontal:center;mso-position-horizontal-relative:text;position:absolute;height:164.2pt;mso-wrap-distance-top:0pt;width:453.7pt;mso-wrap-distance-left:9pt;z-index:2;"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hint="eastAsia"/>
          <w:b w:val="1"/>
          <w:sz w:val="24"/>
        </w:rPr>
        <w:t>１．指定工事店の資格要件</w:t>
      </w:r>
    </w:p>
    <w:p>
      <w:pPr>
        <w:pStyle w:val="0"/>
        <w:rPr>
          <w:rFonts w:hint="default"/>
        </w:rPr>
      </w:pPr>
      <w:r>
        <w:rPr>
          <w:rFonts w:hint="eastAsia"/>
        </w:rPr>
        <w:t>　　　　①　倶知安町指定給水装置工事事業者であること。</w:t>
      </w:r>
    </w:p>
    <w:p>
      <w:pPr>
        <w:pStyle w:val="0"/>
        <w:rPr>
          <w:rFonts w:hint="default"/>
        </w:rPr>
      </w:pPr>
      <w:r>
        <w:rPr>
          <w:rFonts w:hint="eastAsia"/>
        </w:rPr>
        <w:t>　　　　②　責任技術者が１名以上専属していること。</w:t>
      </w:r>
    </w:p>
    <w:p>
      <w:pPr>
        <w:pStyle w:val="0"/>
        <w:rPr>
          <w:rFonts w:hint="default"/>
        </w:rPr>
      </w:pPr>
      <w:r>
        <w:rPr>
          <w:rFonts w:hint="eastAsia"/>
        </w:rPr>
        <w:t>　　　　③　工事の施工に必要な設備及び器材を有していること。</w:t>
      </w:r>
    </w:p>
    <w:p>
      <w:pPr>
        <w:pStyle w:val="0"/>
        <w:rPr>
          <w:rFonts w:hint="default"/>
        </w:rPr>
      </w:pPr>
      <w:r>
        <w:rPr>
          <w:rFonts w:hint="eastAsia"/>
        </w:rPr>
        <w:t>　　　　④　北海道内に営業所を有すること。</w:t>
      </w:r>
    </w:p>
    <w:p>
      <w:pPr>
        <w:pStyle w:val="0"/>
        <w:rPr>
          <w:rFonts w:hint="default"/>
        </w:rPr>
      </w:pPr>
      <w:r>
        <w:rPr>
          <w:rFonts w:hint="eastAsia"/>
        </w:rPr>
        <w:t>　　　　⑤　町税の滞納がないこと。</w:t>
      </w:r>
    </w:p>
    <w:p>
      <w:pPr>
        <w:pStyle w:val="0"/>
        <w:rPr>
          <w:rFonts w:hint="default"/>
        </w:rPr>
      </w:pPr>
      <w:r>
        <w:rPr>
          <w:rFonts w:hint="eastAsia"/>
        </w:rPr>
        <w:t>　　　　⑥　次のいずれにも該当しない工事業者（法人にあっては代表者）</w:t>
      </w:r>
    </w:p>
    <w:p>
      <w:pPr>
        <w:pStyle w:val="0"/>
        <w:rPr>
          <w:rFonts w:hint="default"/>
        </w:rPr>
      </w:pPr>
      <w:r>
        <w:rPr>
          <w:rFonts w:hint="eastAsia"/>
        </w:rPr>
        <w:t>　　　　　（１）破産手続開始の決定を受けて復権を得ない者である場合。</w:t>
      </w:r>
    </w:p>
    <w:p>
      <w:pPr>
        <w:pStyle w:val="0"/>
        <w:rPr>
          <w:rFonts w:hint="default"/>
        </w:rPr>
      </w:pPr>
      <w:r>
        <w:rPr>
          <w:rFonts w:hint="eastAsia"/>
        </w:rPr>
        <w:t>　　　　　（２）責任技術者としての登録を取り消されてから２年を経過していない場合。</w:t>
      </w:r>
    </w:p>
    <w:p>
      <w:pPr>
        <w:pStyle w:val="0"/>
        <w:rPr>
          <w:rFonts w:hint="default"/>
        </w:rPr>
      </w:pPr>
      <w:r>
        <w:rPr>
          <w:rFonts w:hint="eastAsia"/>
        </w:rPr>
        <w:t>　　　　　（３）指定工事店が、指定を取り消されてから２年を経過していない場合。</w:t>
      </w:r>
    </w:p>
    <w:p>
      <w:pPr>
        <w:pStyle w:val="0"/>
        <w:spacing w:line="300" w:lineRule="exact"/>
        <w:ind w:left="424" w:hanging="424" w:hangingChars="202"/>
        <w:rPr>
          <w:rFonts w:hint="default"/>
        </w:rPr>
      </w:pPr>
      <w:r>
        <w:rPr>
          <w:rFonts w:hint="eastAsia"/>
        </w:rPr>
        <w:t>　※なお、経営内容その他について、指定工事店として不適当であると町長が認めたときは、この限りでは</w:t>
      </w:r>
    </w:p>
    <w:p>
      <w:pPr>
        <w:pStyle w:val="0"/>
        <w:spacing w:line="300" w:lineRule="exact"/>
        <w:ind w:firstLine="210" w:firstLineChars="100"/>
        <w:rPr>
          <w:rFonts w:hint="default"/>
        </w:rPr>
      </w:pPr>
      <w:r>
        <w:rPr>
          <w:rFonts w:hint="eastAsia"/>
        </w:rPr>
        <w:t>ありません。</w:t>
      </w:r>
    </w:p>
    <w:p>
      <w:pPr>
        <w:pStyle w:val="0"/>
        <w:ind w:left="723" w:hanging="723" w:hangingChars="300"/>
        <w:rPr>
          <w:rFonts w:hint="default"/>
          <w:b w:val="1"/>
          <w:sz w:val="24"/>
        </w:rPr>
      </w:pPr>
      <w:r>
        <w:rPr>
          <w:rFonts w:hint="eastAsia"/>
          <w:b w:val="1"/>
          <w:sz w:val="24"/>
        </w:rPr>
        <w:t>２．指定工事店の指定申請</w:t>
      </w:r>
    </w:p>
    <w:p>
      <w:pPr>
        <w:pStyle w:val="0"/>
        <w:ind w:left="630" w:hanging="630" w:hangingChars="300"/>
        <w:rPr>
          <w:rFonts w:hint="default"/>
        </w:rPr>
      </w:pPr>
      <w:r>
        <w:rPr>
          <w:rFonts w:hint="eastAsia"/>
        </w:rPr>
        <w:t>　　　１で説明した資格要件に適合する場合、指定工事店の指定を申請することができます。</w:t>
      </w:r>
    </w:p>
    <w:tbl>
      <w:tblPr>
        <w:tblStyle w:val="19"/>
        <w:tblW w:w="5000" w:type="pct"/>
        <w:tblInd w:w="0" w:type="dxa"/>
        <w:tblLayout w:type="fixed"/>
        <w:tblLook w:firstRow="1" w:lastRow="0" w:firstColumn="1" w:lastColumn="0" w:noHBand="0" w:noVBand="1" w:val="04A0"/>
      </w:tblPr>
      <w:tblGrid>
        <w:gridCol w:w="897"/>
        <w:gridCol w:w="8426"/>
        <w:gridCol w:w="1359"/>
      </w:tblGrid>
      <w:tr>
        <w:trPr/>
        <w:tc>
          <w:tcPr>
            <w:tcW w:w="4364" w:type="pct"/>
            <w:gridSpan w:val="2"/>
            <w:vAlign w:val="top"/>
          </w:tcPr>
          <w:p>
            <w:pPr>
              <w:pStyle w:val="0"/>
              <w:jc w:val="center"/>
              <w:rPr>
                <w:rFonts w:hint="default"/>
              </w:rPr>
            </w:pPr>
            <w:r>
              <w:rPr>
                <w:rFonts w:hint="eastAsia"/>
                <w:spacing w:val="60"/>
                <w:kern w:val="0"/>
                <w:fitText w:val="2532" w:id="1"/>
              </w:rPr>
              <w:t>指定に必要な書</w:t>
            </w:r>
            <w:r>
              <w:rPr>
                <w:rFonts w:hint="eastAsia"/>
                <w:spacing w:val="6"/>
                <w:kern w:val="0"/>
                <w:fitText w:val="2532" w:id="1"/>
              </w:rPr>
              <w:t>類</w:t>
            </w:r>
          </w:p>
        </w:tc>
        <w:tc>
          <w:tcPr>
            <w:tcW w:w="636" w:type="pct"/>
            <w:vAlign w:val="center"/>
          </w:tcPr>
          <w:p>
            <w:pPr>
              <w:pStyle w:val="0"/>
              <w:jc w:val="center"/>
              <w:rPr>
                <w:rFonts w:hint="default"/>
              </w:rPr>
            </w:pPr>
            <w:r>
              <w:rPr>
                <w:rFonts w:hint="eastAsia"/>
              </w:rPr>
              <w:t>チェック欄</w:t>
            </w:r>
          </w:p>
        </w:tc>
      </w:tr>
      <w:tr>
        <w:trPr/>
        <w:tc>
          <w:tcPr>
            <w:tcW w:w="4364" w:type="pct"/>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left="30" w:firstLine="211" w:firstLineChars="100"/>
              <w:rPr>
                <w:rFonts w:hint="default"/>
              </w:rPr>
            </w:pPr>
            <w:r>
              <w:rPr>
                <w:rFonts w:hint="eastAsia"/>
                <w:b w:val="1"/>
              </w:rPr>
              <w:t>①</w:t>
            </w:r>
            <w:r>
              <w:rPr>
                <w:rFonts w:hint="eastAsia"/>
              </w:rPr>
              <w:t>　</w:t>
            </w:r>
            <w:r>
              <w:rPr>
                <w:rFonts w:hint="eastAsia"/>
                <w:b w:val="1"/>
              </w:rPr>
              <w:t>下水道排水設備指定工事店指定申請書（様式第１号）</w:t>
            </w:r>
          </w:p>
        </w:tc>
        <w:tc>
          <w:tcPr>
            <w:tcW w:w="636" w:type="pct"/>
            <w:vAlign w:val="center"/>
          </w:tcPr>
          <w:p>
            <w:pPr>
              <w:pStyle w:val="0"/>
              <w:jc w:val="center"/>
              <w:rPr>
                <w:rFonts w:hint="default"/>
              </w:rPr>
            </w:pPr>
          </w:p>
        </w:tc>
      </w:tr>
      <w:tr>
        <w:trPr/>
        <w:tc>
          <w:tcPr>
            <w:tcW w:w="420" w:type="pct"/>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944" w:type="pct"/>
            <w:vAlign w:val="top"/>
          </w:tcPr>
          <w:p>
            <w:pPr>
              <w:pStyle w:val="0"/>
              <w:ind w:left="630" w:hanging="630" w:hangingChars="300"/>
              <w:rPr>
                <w:rFonts w:hint="default"/>
              </w:rPr>
            </w:pPr>
            <w:r>
              <w:rPr>
                <w:rFonts w:hint="eastAsia"/>
              </w:rPr>
              <w:t>（１）　個人及び法人の代表者は、履歴書及び破産手続開始の決定を受けて復権を得ない者でないこと証する書類</w:t>
            </w:r>
          </w:p>
        </w:tc>
        <w:tc>
          <w:tcPr>
            <w:tcW w:w="636" w:type="pct"/>
            <w:vAlign w:val="center"/>
          </w:tcPr>
          <w:p>
            <w:pPr>
              <w:pStyle w:val="0"/>
              <w:jc w:val="center"/>
              <w:rPr>
                <w:rFonts w:hint="default"/>
              </w:rPr>
            </w:pPr>
          </w:p>
        </w:tc>
      </w:tr>
      <w:tr>
        <w:trPr/>
        <w:tc>
          <w:tcPr>
            <w:tcW w:w="420" w:type="pct"/>
            <w:vMerge w:val="continue"/>
            <w:vAlign w:val="top"/>
          </w:tcPr>
          <w:p>
            <w:pPr>
              <w:pStyle w:val="0"/>
              <w:rPr>
                <w:rFonts w:hint="default"/>
              </w:rPr>
            </w:pPr>
          </w:p>
        </w:tc>
        <w:tc>
          <w:tcPr>
            <w:tcW w:w="3944" w:type="pct"/>
            <w:vAlign w:val="top"/>
          </w:tcPr>
          <w:p>
            <w:pPr>
              <w:pStyle w:val="0"/>
              <w:ind w:left="210" w:hanging="210" w:hangingChars="100"/>
              <w:rPr>
                <w:rFonts w:hint="default"/>
              </w:rPr>
            </w:pPr>
            <w:r>
              <w:rPr>
                <w:rFonts w:hint="eastAsia"/>
              </w:rPr>
              <w:t>（２）　申請者（法人の場合は代表者）の住民票</w:t>
            </w:r>
          </w:p>
        </w:tc>
        <w:tc>
          <w:tcPr>
            <w:tcW w:w="636" w:type="pct"/>
            <w:vAlign w:val="center"/>
          </w:tcPr>
          <w:p>
            <w:pPr>
              <w:pStyle w:val="0"/>
              <w:jc w:val="center"/>
              <w:rPr>
                <w:rFonts w:hint="default"/>
              </w:rPr>
            </w:pPr>
          </w:p>
        </w:tc>
      </w:tr>
      <w:tr>
        <w:trPr>
          <w:trHeight w:val="260" w:hRule="atLeast"/>
        </w:trPr>
        <w:tc>
          <w:tcPr>
            <w:tcW w:w="420" w:type="pct"/>
            <w:vMerge w:val="continue"/>
            <w:vAlign w:val="top"/>
          </w:tcPr>
          <w:p>
            <w:pPr>
              <w:pStyle w:val="0"/>
              <w:rPr>
                <w:rFonts w:hint="default"/>
              </w:rPr>
            </w:pPr>
          </w:p>
        </w:tc>
        <w:tc>
          <w:tcPr>
            <w:tcW w:w="394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（３）　商業登記簿謄本及び定款の写し（法人の場合）</w:t>
            </w:r>
          </w:p>
        </w:tc>
        <w:tc>
          <w:tcPr>
            <w:tcW w:w="63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360" w:hRule="atLeast"/>
        </w:trPr>
        <w:tc>
          <w:tcPr>
            <w:tcW w:w="420" w:type="pct"/>
            <w:vMerge w:val="continue"/>
            <w:vAlign w:val="top"/>
          </w:tcPr>
          <w:p>
            <w:pPr>
              <w:pStyle w:val="0"/>
              <w:rPr>
                <w:rFonts w:hint="eastAsia"/>
              </w:rPr>
            </w:pPr>
          </w:p>
        </w:tc>
        <w:tc>
          <w:tcPr>
            <w:tcW w:w="394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（４）　専属責任技術者名簿（様式第２号）</w:t>
            </w:r>
          </w:p>
        </w:tc>
        <w:tc>
          <w:tcPr>
            <w:tcW w:w="63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420" w:type="pct"/>
            <w:vMerge w:val="continue"/>
            <w:vAlign w:val="top"/>
          </w:tcPr>
          <w:p>
            <w:pPr>
              <w:pStyle w:val="0"/>
              <w:rPr>
                <w:rFonts w:hint="default"/>
              </w:rPr>
            </w:pPr>
          </w:p>
        </w:tc>
        <w:tc>
          <w:tcPr>
            <w:tcW w:w="3944" w:type="pct"/>
            <w:vAlign w:val="top"/>
          </w:tcPr>
          <w:p>
            <w:pPr>
              <w:pStyle w:val="0"/>
              <w:ind w:left="661" w:hanging="661" w:hangingChars="315"/>
              <w:rPr>
                <w:rFonts w:hint="default"/>
              </w:rPr>
            </w:pPr>
            <w:r>
              <w:rPr>
                <w:rFonts w:hint="eastAsia"/>
              </w:rPr>
              <w:t>（５）　倶知安町指定給水装置工事事業者の指定を受けていることを証する書類又は倶知安町指定給水装置工事事業者申請書の写し</w:t>
            </w:r>
          </w:p>
        </w:tc>
        <w:tc>
          <w:tcPr>
            <w:tcW w:w="636" w:type="pct"/>
            <w:vAlign w:val="center"/>
          </w:tcPr>
          <w:p>
            <w:pPr>
              <w:pStyle w:val="0"/>
              <w:jc w:val="center"/>
              <w:rPr>
                <w:rFonts w:hint="default"/>
              </w:rPr>
            </w:pPr>
          </w:p>
        </w:tc>
      </w:tr>
      <w:tr>
        <w:trPr>
          <w:trHeight w:val="410" w:hRule="atLeast"/>
        </w:trPr>
        <w:tc>
          <w:tcPr>
            <w:tcW w:w="420" w:type="pct"/>
            <w:vMerge w:val="continue"/>
            <w:vAlign w:val="top"/>
          </w:tcPr>
          <w:p>
            <w:pPr>
              <w:pStyle w:val="0"/>
              <w:rPr>
                <w:rFonts w:hint="default"/>
              </w:rPr>
            </w:pPr>
          </w:p>
        </w:tc>
        <w:tc>
          <w:tcPr>
            <w:tcW w:w="394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（６）　工事の施工に必要な設備及び器材を有していることを証明する書類</w:t>
            </w:r>
          </w:p>
        </w:tc>
        <w:tc>
          <w:tcPr>
            <w:tcW w:w="63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360" w:hRule="atLeast"/>
        </w:trPr>
        <w:tc>
          <w:tcPr>
            <w:tcW w:w="420" w:type="pct"/>
            <w:vMerge w:val="continue"/>
            <w:vAlign w:val="top"/>
          </w:tcPr>
          <w:p>
            <w:pPr>
              <w:pStyle w:val="0"/>
              <w:rPr>
                <w:rFonts w:hint="eastAsia"/>
              </w:rPr>
            </w:pPr>
          </w:p>
        </w:tc>
        <w:tc>
          <w:tcPr>
            <w:tcW w:w="394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（７）　誓約書（別記様式第２号の２）</w:t>
            </w:r>
          </w:p>
        </w:tc>
        <w:tc>
          <w:tcPr>
            <w:tcW w:w="63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4364" w:type="pct"/>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firstLine="211" w:firstLineChars="100"/>
              <w:rPr>
                <w:rFonts w:hint="default"/>
              </w:rPr>
            </w:pPr>
            <w:r>
              <w:rPr>
                <w:rFonts w:hint="eastAsia"/>
                <w:b w:val="1"/>
              </w:rPr>
              <w:t>②</w:t>
            </w:r>
            <w:r>
              <w:rPr>
                <w:rFonts w:hint="eastAsia"/>
              </w:rPr>
              <w:t>　</w:t>
            </w:r>
            <w:r>
              <w:rPr>
                <w:rFonts w:hint="eastAsia"/>
                <w:b w:val="1"/>
              </w:rPr>
              <w:t>専属責任技術者名簿（様式第２号）</w:t>
            </w:r>
          </w:p>
        </w:tc>
        <w:tc>
          <w:tcPr>
            <w:tcW w:w="636" w:type="pct"/>
            <w:vAlign w:val="center"/>
          </w:tcPr>
          <w:p>
            <w:pPr>
              <w:pStyle w:val="0"/>
              <w:jc w:val="center"/>
              <w:rPr>
                <w:rFonts w:hint="default"/>
              </w:rPr>
            </w:pPr>
          </w:p>
        </w:tc>
      </w:tr>
      <w:tr>
        <w:trPr/>
        <w:tc>
          <w:tcPr>
            <w:tcW w:w="420" w:type="pct"/>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944" w:type="pct"/>
            <w:vAlign w:val="top"/>
          </w:tcPr>
          <w:p>
            <w:pPr>
              <w:pStyle w:val="0"/>
              <w:rPr>
                <w:rFonts w:hint="default"/>
              </w:rPr>
            </w:pPr>
            <w:r>
              <w:rPr>
                <w:rFonts w:hint="eastAsia"/>
              </w:rPr>
              <w:t>（１）　責任技術者の資格認定証の写し</w:t>
            </w:r>
          </w:p>
        </w:tc>
        <w:tc>
          <w:tcPr>
            <w:tcW w:w="636" w:type="pct"/>
            <w:vAlign w:val="center"/>
          </w:tcPr>
          <w:p>
            <w:pPr>
              <w:pStyle w:val="0"/>
              <w:jc w:val="center"/>
              <w:rPr>
                <w:rFonts w:hint="default"/>
              </w:rPr>
            </w:pPr>
          </w:p>
        </w:tc>
      </w:tr>
      <w:tr>
        <w:trPr/>
        <w:tc>
          <w:tcPr>
            <w:tcW w:w="420" w:type="pct"/>
            <w:vMerge w:val="continue"/>
            <w:vAlign w:val="top"/>
          </w:tcPr>
          <w:p>
            <w:pPr>
              <w:pStyle w:val="0"/>
              <w:rPr>
                <w:rFonts w:hint="default"/>
              </w:rPr>
            </w:pPr>
          </w:p>
        </w:tc>
        <w:tc>
          <w:tcPr>
            <w:tcW w:w="3944" w:type="pct"/>
            <w:vAlign w:val="top"/>
          </w:tcPr>
          <w:p>
            <w:pPr>
              <w:pStyle w:val="0"/>
              <w:rPr>
                <w:rFonts w:hint="default"/>
              </w:rPr>
            </w:pPr>
            <w:r>
              <w:rPr>
                <w:rFonts w:hint="eastAsia"/>
              </w:rPr>
              <w:t>（２）　専属を確認できるものとして、以下の三つのうちいずれか一つ</w:t>
            </w:r>
          </w:p>
          <w:p>
            <w:pPr>
              <w:pStyle w:val="0"/>
              <w:rPr>
                <w:rFonts w:hint="default"/>
              </w:rPr>
            </w:pPr>
            <w:r>
              <w:rPr>
                <w:rFonts w:hint="eastAsia"/>
              </w:rPr>
              <w:t>　　　　　・組合健保、協会けんぽ被保険者証（国民健康保険証は除く。）の写し</w:t>
            </w:r>
          </w:p>
          <w:p>
            <w:pPr>
              <w:pStyle w:val="0"/>
              <w:rPr>
                <w:rFonts w:hint="default"/>
              </w:rPr>
            </w:pPr>
            <w:r>
              <w:rPr>
                <w:rFonts w:hint="eastAsia"/>
              </w:rPr>
              <w:t>　　　　　・雇用保険被保険者資格取得確認通知書及び保険料領収書の写し</w:t>
            </w:r>
          </w:p>
          <w:p>
            <w:pPr>
              <w:pStyle w:val="0"/>
              <w:rPr>
                <w:rFonts w:hint="default"/>
              </w:rPr>
            </w:pPr>
            <w:r>
              <w:rPr>
                <w:rFonts w:hint="eastAsia"/>
              </w:rPr>
              <w:t>　　　　　・従業員全員の賃金台帳又は源泉徴収簿及び所得税納付額領収書の写し</w:t>
            </w:r>
          </w:p>
        </w:tc>
        <w:tc>
          <w:tcPr>
            <w:tcW w:w="636" w:type="pct"/>
            <w:vAlign w:val="center"/>
          </w:tcPr>
          <w:p>
            <w:pPr>
              <w:pStyle w:val="0"/>
              <w:jc w:val="center"/>
              <w:rPr>
                <w:rFonts w:hint="default"/>
              </w:rPr>
            </w:pPr>
          </w:p>
        </w:tc>
      </w:tr>
      <w:tr>
        <w:trPr/>
        <w:tc>
          <w:tcPr>
            <w:tcW w:w="4364" w:type="pct"/>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r>
              <w:rPr>
                <w:rFonts w:hint="eastAsia"/>
                <w:b w:val="1"/>
              </w:rPr>
              <w:t>③</w:t>
            </w:r>
            <w:r>
              <w:rPr>
                <w:rFonts w:hint="eastAsia"/>
              </w:rPr>
              <w:t>　</w:t>
            </w:r>
            <w:r>
              <w:rPr>
                <w:rFonts w:hint="eastAsia"/>
                <w:b w:val="1"/>
              </w:rPr>
              <w:t>責任技術者登録申請書（様式第８号）</w:t>
            </w:r>
          </w:p>
        </w:tc>
        <w:tc>
          <w:tcPr>
            <w:tcW w:w="636" w:type="pct"/>
            <w:vAlign w:val="center"/>
          </w:tcPr>
          <w:p>
            <w:pPr>
              <w:pStyle w:val="0"/>
              <w:jc w:val="center"/>
              <w:rPr>
                <w:rFonts w:hint="default"/>
              </w:rPr>
            </w:pPr>
          </w:p>
        </w:tc>
      </w:tr>
      <w:tr>
        <w:trPr/>
        <w:tc>
          <w:tcPr>
            <w:tcW w:w="420" w:type="pct"/>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944" w:type="pct"/>
            <w:vAlign w:val="top"/>
          </w:tcPr>
          <w:p>
            <w:pPr>
              <w:pStyle w:val="0"/>
              <w:ind w:left="630" w:hanging="630" w:hangingChars="300"/>
              <w:rPr>
                <w:rFonts w:hint="default"/>
              </w:rPr>
            </w:pPr>
            <w:r>
              <w:rPr>
                <w:rFonts w:hint="eastAsia"/>
              </w:rPr>
              <w:t>（１）　責任技術者の履歴書及び破産手続開始の決定を受けて復権を得ない者でないことを証する書類</w:t>
            </w:r>
          </w:p>
        </w:tc>
        <w:tc>
          <w:tcPr>
            <w:tcW w:w="636" w:type="pct"/>
            <w:vAlign w:val="center"/>
          </w:tcPr>
          <w:p>
            <w:pPr>
              <w:pStyle w:val="0"/>
              <w:jc w:val="center"/>
              <w:rPr>
                <w:rFonts w:hint="default"/>
              </w:rPr>
            </w:pPr>
          </w:p>
        </w:tc>
      </w:tr>
      <w:tr>
        <w:trPr/>
        <w:tc>
          <w:tcPr>
            <w:tcW w:w="420" w:type="pct"/>
            <w:vMerge w:val="continue"/>
            <w:vAlign w:val="top"/>
          </w:tcPr>
          <w:p>
            <w:pPr>
              <w:pStyle w:val="0"/>
              <w:rPr>
                <w:rFonts w:hint="default"/>
              </w:rPr>
            </w:pPr>
          </w:p>
        </w:tc>
        <w:tc>
          <w:tcPr>
            <w:tcW w:w="3944" w:type="pct"/>
            <w:vAlign w:val="top"/>
          </w:tcPr>
          <w:p>
            <w:pPr>
              <w:pStyle w:val="0"/>
              <w:rPr>
                <w:rFonts w:hint="default"/>
              </w:rPr>
            </w:pPr>
            <w:r>
              <w:rPr>
                <w:rFonts w:hint="eastAsia"/>
              </w:rPr>
              <w:t>（２）　責任技術者の住民票</w:t>
            </w:r>
          </w:p>
        </w:tc>
        <w:tc>
          <w:tcPr>
            <w:tcW w:w="636" w:type="pct"/>
            <w:vAlign w:val="center"/>
          </w:tcPr>
          <w:p>
            <w:pPr>
              <w:pStyle w:val="0"/>
              <w:jc w:val="center"/>
              <w:rPr>
                <w:rFonts w:hint="default"/>
              </w:rPr>
            </w:pPr>
          </w:p>
        </w:tc>
      </w:tr>
      <w:tr>
        <w:trPr/>
        <w:tc>
          <w:tcPr>
            <w:tcW w:w="420" w:type="pct"/>
            <w:vMerge w:val="continue"/>
            <w:vAlign w:val="top"/>
          </w:tcPr>
          <w:p>
            <w:pPr>
              <w:pStyle w:val="0"/>
              <w:rPr>
                <w:rFonts w:hint="default"/>
              </w:rPr>
            </w:pPr>
          </w:p>
        </w:tc>
        <w:tc>
          <w:tcPr>
            <w:tcW w:w="3944" w:type="pct"/>
            <w:vAlign w:val="top"/>
          </w:tcPr>
          <w:p>
            <w:pPr>
              <w:pStyle w:val="0"/>
              <w:rPr>
                <w:rFonts w:hint="default"/>
              </w:rPr>
            </w:pPr>
            <w:r>
              <w:rPr>
                <w:rFonts w:hint="eastAsia"/>
              </w:rPr>
              <w:t>（３）　写真（最近３か月以内に撮影した上半身のもの、縦</w:t>
            </w:r>
            <w:r>
              <w:rPr>
                <w:rFonts w:hint="eastAsia"/>
              </w:rPr>
              <w:t>3</w:t>
            </w:r>
            <w:r>
              <w:rPr>
                <w:rFonts w:hint="eastAsia"/>
              </w:rPr>
              <w:t>㎝×横</w:t>
            </w:r>
            <w:r>
              <w:rPr>
                <w:rFonts w:hint="eastAsia"/>
              </w:rPr>
              <w:t>2.5</w:t>
            </w:r>
            <w:r>
              <w:rPr>
                <w:rFonts w:hint="eastAsia"/>
              </w:rPr>
              <w:t>㎝）　１枚</w:t>
            </w:r>
          </w:p>
        </w:tc>
        <w:tc>
          <w:tcPr>
            <w:tcW w:w="636" w:type="pct"/>
            <w:vAlign w:val="center"/>
          </w:tcPr>
          <w:p>
            <w:pPr>
              <w:pStyle w:val="0"/>
              <w:jc w:val="center"/>
              <w:rPr>
                <w:rFonts w:hint="default"/>
              </w:rPr>
            </w:pPr>
          </w:p>
        </w:tc>
      </w:tr>
      <w:tr>
        <w:trPr>
          <w:trHeight w:val="395" w:hRule="atLeast"/>
        </w:trPr>
        <w:tc>
          <w:tcPr>
            <w:tcW w:w="420" w:type="pct"/>
            <w:vMerge w:val="continue"/>
            <w:vAlign w:val="top"/>
          </w:tcPr>
          <w:p>
            <w:pPr>
              <w:pStyle w:val="0"/>
              <w:rPr>
                <w:rFonts w:hint="default"/>
              </w:rPr>
            </w:pPr>
          </w:p>
        </w:tc>
        <w:tc>
          <w:tcPr>
            <w:tcW w:w="394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（４）　責任技術者の資格認定証の写し</w:t>
            </w:r>
          </w:p>
        </w:tc>
        <w:tc>
          <w:tcPr>
            <w:tcW w:w="63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360" w:hRule="atLeast"/>
        </w:trPr>
        <w:tc>
          <w:tcPr>
            <w:tcW w:w="420" w:type="pct"/>
            <w:vMerge w:val="continue"/>
            <w:vAlign w:val="top"/>
          </w:tcPr>
          <w:p>
            <w:pPr>
              <w:pStyle w:val="0"/>
              <w:rPr>
                <w:rFonts w:hint="eastAsia"/>
              </w:rPr>
            </w:pPr>
          </w:p>
        </w:tc>
        <w:tc>
          <w:tcPr>
            <w:tcW w:w="394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　誓約書（別記様式第２号の２）</w:t>
            </w:r>
          </w:p>
        </w:tc>
        <w:tc>
          <w:tcPr>
            <w:tcW w:w="63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ind w:firstLine="210" w:firstLineChars="100"/>
        <w:rPr>
          <w:rFonts w:hint="default"/>
        </w:rPr>
      </w:pPr>
      <w:r>
        <w:rPr>
          <w:rFonts w:hint="eastAsia"/>
        </w:rPr>
        <w:t>町では、上記申請を受理し、指定工事店としての指定を行った工事店に対し、下水道排水設備指定工事店証を交付いたします。</w:t>
      </w:r>
    </w:p>
    <w:sectPr>
      <w:pgSz w:w="11906" w:h="16838"/>
      <w:pgMar w:top="510" w:right="720" w:bottom="51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177</Words>
  <Characters>1014</Characters>
  <Application>JUST Note</Application>
  <Lines>8</Lines>
  <Paragraphs>2</Paragraphs>
  <CharactersWithSpaces>1189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笠井 里紗</cp:lastModifiedBy>
  <cp:lastPrinted>2012-09-12T05:33:00Z</cp:lastPrinted>
  <dcterms:created xsi:type="dcterms:W3CDTF">2012-09-07T05:49:00Z</dcterms:created>
  <dcterms:modified xsi:type="dcterms:W3CDTF">2020-01-27T01:35:20Z</dcterms:modified>
  <cp:revision>4</cp:revision>
</cp:coreProperties>
</file>